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D4" w:rsidRPr="00B47AA2" w:rsidRDefault="008839D4" w:rsidP="00ED3CE1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Публичный"/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Публичный доклад </w:t>
      </w:r>
      <w:bookmarkEnd w:id="0"/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общеобразовательного учреждения Краснодарского края 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u w:val="single"/>
          <w:lang w:eastAsia="ru-RU"/>
        </w:rPr>
        <w:t>(МОУ СОШ №4, муниципального образования)</w:t>
      </w:r>
      <w:r w:rsidR="009167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2009-2010</w:t>
      </w:r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47AA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Констатирующая часть.</w:t>
      </w:r>
      <w:proofErr w:type="gramEnd"/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05"/>
        <w:gridCol w:w="2339"/>
        <w:gridCol w:w="1798"/>
        <w:gridCol w:w="2279"/>
        <w:gridCol w:w="3100"/>
      </w:tblGrid>
      <w:tr w:rsidR="008839D4" w:rsidRPr="00A14F31" w:rsidTr="002E6E5A">
        <w:trPr>
          <w:tblHeader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Направление/ Наименование показателя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8839D4" w:rsidRPr="00B47AA2" w:rsidRDefault="009167BB" w:rsidP="00961F42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2008-2009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2009-2010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Общая характеристика образовательного учреждения</w:t>
            </w:r>
            <w:bookmarkStart w:id="1" w:name="_ftnref1"/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"file:///F:\\сайт%20сш%204\\norm_doc.htm" \l "_ftn1" \o "" </w:instrText>
            </w:r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7AA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[1]</w:t>
            </w:r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общеобразовательного учреждения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№4 г. Усть-Лабинска муниципального образования Усть-Лабинский район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муниципальное, государственное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Месторасположение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Городское, сельское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№)</w:t>
            </w:r>
            <w:proofErr w:type="gramEnd"/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А245307 Регистрационный № 12/02 01-М 30.01.2008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аккредитации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№)</w:t>
            </w:r>
            <w:proofErr w:type="gramEnd"/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ED0B4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23000028 № 2778 от 25.03.2008г.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Индекс, муниципальное образование, населенный пункт, улица, дом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353330 Усть-Лабинский район г. Усть-Лабинск ул.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,37 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ED0B4E" w:rsidP="00274BA3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ED0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ED0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ul</w:t>
            </w:r>
            <w:proofErr w:type="spellEnd"/>
            <w:r w:rsidRPr="00ED0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narod</w:t>
            </w:r>
            <w:proofErr w:type="spellEnd"/>
            <w:r w:rsidRPr="00ED0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ED0B4E" w:rsidP="00274BA3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ED0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D0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97C63" w:rsidRPr="00B47A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Kubanet</w:t>
            </w:r>
            <w:proofErr w:type="spellEnd"/>
            <w:r w:rsidR="00897C63" w:rsidRPr="00ED0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97C63" w:rsidRPr="00B47A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Особенности микрорайона ОУ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учреждений дополнительного образования для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учреждений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спортивных школ (секций, клубов)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спортивных площадок по месту жительства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дошкольных образовательных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</w:t>
            </w:r>
          </w:p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Состав </w:t>
            </w:r>
            <w:proofErr w:type="gramStart"/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Социальная характеристика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обучающихся, из них: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сирот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подвозится школьными автобусами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форме экстерната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Состоят на учете в ОПДН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167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97C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3.1.8.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школьном профилактическом учете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учете в группе риска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3.1.10.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Неполных семей/ в них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Кол-во/ 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Многодетных семей/ в них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Кол-во/ 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43/94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41/90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Малообеспеченных семей (имеющих статус)/ в них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Кол-во/человек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45/89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35/81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Неблагополучных семей/ в них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Кол-во/ 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\</w:t>
            </w:r>
            <w:r w:rsidR="008839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\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9D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3.1.14.</w:t>
            </w: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классам обучения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274BA3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274BA3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3-тьи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97C63" w:rsidP="00961F42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274BA3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274BA3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897C63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7C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274BA3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класса    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97C6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274BA3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spellStart"/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105A9A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274BA3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105A9A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274BA3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класса    </w:t>
            </w:r>
            <w:r w:rsidR="008839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105A9A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105A9A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класса    </w:t>
            </w:r>
            <w:r w:rsidR="00105A9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105A9A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274BA3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105A9A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105A9A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класса    </w:t>
            </w:r>
            <w:r w:rsidR="00105A9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105A9A" w:rsidRDefault="00105A9A" w:rsidP="00961F42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274BA3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5A9A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9A" w:rsidRPr="00B47AA2" w:rsidRDefault="00105A9A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9A" w:rsidRDefault="00105A9A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 вечерне-сменной  заочной формы обучения</w:t>
            </w:r>
          </w:p>
          <w:p w:rsidR="00105A9A" w:rsidRPr="00105A9A" w:rsidRDefault="00105A9A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9A" w:rsidRPr="00B47AA2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9A" w:rsidRPr="00105A9A" w:rsidRDefault="00105A9A" w:rsidP="00961F42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9A" w:rsidRPr="00105A9A" w:rsidRDefault="00105A9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A9A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9A" w:rsidRPr="00B47AA2" w:rsidRDefault="00105A9A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9A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9A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9A" w:rsidRPr="00105A9A" w:rsidRDefault="00FC0422" w:rsidP="00961F42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9A" w:rsidRPr="00105A9A" w:rsidRDefault="00274BA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C0422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105A9A" w:rsidRDefault="00FC0422" w:rsidP="00961F42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105A9A" w:rsidRDefault="00274BA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C0422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-ые классы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105A9A" w:rsidRDefault="00FC0422" w:rsidP="00961F42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105A9A" w:rsidRDefault="00274BA3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C0422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Default="00FC0422" w:rsidP="00961F42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C0422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школе: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кл./ число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Default="00FC0422" w:rsidP="00961F42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4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839D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По типу классов: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профильный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класса и наименование профилей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4B787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боронно</w:t>
            </w:r>
            <w:proofErr w:type="spellEnd"/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спортивный</w:t>
            </w:r>
            <w:proofErr w:type="gramEnd"/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класса и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наименование предмета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компенсирующего обучения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классов и их специфика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0422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общеобразовательные</w:t>
            </w:r>
          </w:p>
          <w:p w:rsidR="00FC0422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вечерне-сменная форма обучения</w:t>
            </w:r>
          </w:p>
        </w:tc>
      </w:tr>
      <w:tr w:rsidR="00FC0422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22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наполняемость классов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8839D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3.4. Данные о национальном составе </w:t>
            </w:r>
            <w:proofErr w:type="gramStart"/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bookmarkStart w:id="2" w:name="_ftnref2"/>
            <w:proofErr w:type="gramEnd"/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"file:///F:\\сайт%20сш%204\\norm_doc.htm" \l "_ftn2" \o "" </w:instrText>
            </w:r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7AA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[2]</w:t>
            </w:r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</w:tr>
      <w:tr w:rsidR="008839D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Структура управления общеобразовательным учреждением</w:t>
            </w:r>
            <w:bookmarkStart w:id="3" w:name="_ftnref3"/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"file:///F:\\сайт%20сш%204\\norm_doc.htm" \l "_ftn3" \o "" </w:instrText>
            </w:r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7AA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[3]</w:t>
            </w:r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"/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Устав,2007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5A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Устав,</w:t>
            </w:r>
            <w:r w:rsidR="002E6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8839D4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 регистрации</w:t>
            </w:r>
          </w:p>
          <w:p w:rsidR="00FC0422" w:rsidRDefault="00FC0422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03.03.2010</w:t>
            </w:r>
            <w:r w:rsidR="002E6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E6E5A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 102230497279921023556024263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Устав,200</w:t>
            </w:r>
            <w:r w:rsidR="002E6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Устав,</w:t>
            </w:r>
            <w:r w:rsidR="00F30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2010г. 08.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протокол № 1 от 01.09.2009г.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01.09.2007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органы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Условия обучения, воспитания и труда</w:t>
            </w:r>
          </w:p>
        </w:tc>
      </w:tr>
      <w:tr w:rsidR="008839D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 Кадровое обеспечение учебного процесса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учителей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87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работников: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высшее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6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 – специальное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961F4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Вузов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961F4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5.14.</w:t>
            </w:r>
          </w:p>
        </w:tc>
        <w:tc>
          <w:tcPr>
            <w:tcW w:w="87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Квалификация педагогов: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6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87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специальности: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5-ти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87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Возрастной состав педагогических работников: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25-30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30-35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35-40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2E6E5A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45-50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50-55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женщины свыше 55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мужчины свыше 60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rPr>
          <w:trHeight w:val="91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звания заслуженный (народный) учитель РФ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Отличник просвещения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5.1.8.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Заслуженный учитель Кубани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Являются победителями конкурсов: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Лучших учителей РФ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 «Учитель года»: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тур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тур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Награждены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премиями: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администрации Краснодарского края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Главы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ИКТ в образовательном процессе: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прошли курсовую подготовку по использованию ИКТ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владеют ИКТ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 ИКТ в образовательном процессе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 интерактивную доску в образовательном процессе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профильного обучения и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учителями не ниже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 Учебно-материальная база (оснащенность и благоустройство)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температурного режима в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работающей системы канализации, а также оборудованных в соответствии с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туалетов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у учреждения собственной (или на условиях договора пользования)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столовой или зала для приёма пищи площадью в соответствии с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5.2.7.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6 м с оборудованными раздевалками, действующими душевыми комнатами и туалетами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5.2.10.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вентиляцией,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немеловыми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досками, и площадью, обеспечивающей установку компьютеров в количестве не менее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/2 + 2, включая компьютер учителя (где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проектная наполняемость классов в соответствии с предельной численностью контингента школы) из расчета не менее 1 кабинета на 400 учащихся (но не менее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класса в учреждении)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5.2.12.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Благоустроенность пришкольной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(озеленение территории, наличие оборудованных мест для отдыха)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5.2.16.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компьютеров всего, в том числе: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4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5.2.18.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проекторов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FC4A4F" w:rsidP="00FC4A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5.2.20.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школьников в расчете на 1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5.2.21.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5.2.22.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школьников в расчете на 1 интерактивную доску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E3411F" w:rsidP="00E3411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119,5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5.2.23.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у учреждения комплекта лицензионного или свободно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E3411F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11F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11F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11F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11F" w:rsidRPr="00B47AA2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3411F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11F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11F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11F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11F" w:rsidRPr="00B47AA2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5.2.24.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5.2.25.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физике в 7-11 классах) в количестве не менее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/2 + 1 (где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5.2.26.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/2 + 1 (где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5.2.27.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по каждому из разделов биологии (природоведение (окружающий мир), ботаника, зоология, анатомия, общая биология)  лабораторных комплектов (в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общим количеством лабораторных работ согласно программе по биологии в 5-11 классах) в количестве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/2 + 1 (где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5.2.28.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5.2.29.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5.2.30.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5.2.31.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школьных автобусов для подвоза учащихся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2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5.3. Организация питания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дотации на питание в день на одного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обучающиегося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региональный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4A1EC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  <w:proofErr w:type="spellStart"/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4A1EC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  <w:proofErr w:type="spellStart"/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2р/чел.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родительской платы на питание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proofErr w:type="spellStart"/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25р/чел.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дотации на питание обучающихся классов КРО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1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- 7-10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4A1EC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- 11-17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1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дотации (из фонда экономии) на организацию питания учащихся из малообеспеченных семей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питаются с родительской доплатой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4A1EC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1-4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4A1EC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5-9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820B5B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4A1EC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10-11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903BB" w:rsidP="009903BB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5.3.8.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охват диетическим питанием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1-4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903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5-9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903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10-11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903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903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5.3.9.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Питаются бесплатно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малообеспеченных семей, 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1-4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903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903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5-9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10-11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5.3.10.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Охвачено 2-х разовым питанием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бучающих</w:t>
            </w:r>
            <w:proofErr w:type="gramEnd"/>
            <w:r w:rsidR="00990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включая посещающих ШНП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903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39D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100% оплатой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9903BB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839D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50% оплатой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9D4" w:rsidRPr="00B47AA2" w:rsidRDefault="008839D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5.3.11.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детей образовательными программами по культуре здорового питания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ED0B4E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934904" w:rsidRPr="00A14F31" w:rsidTr="002E6E5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1-4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ED0B4E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904" w:rsidRPr="00A14F31" w:rsidTr="002E6E5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5-6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ED0B4E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904" w:rsidRPr="00A14F31" w:rsidTr="002E6E5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5.3.12.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охват горячим питанием: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ED0B4E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1-4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ED0B4E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5-9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ED0B4E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10-11 классах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ED0B4E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90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Учебный план общеобразовательного учреждения. Режим обучения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план общеобразовательного учреждения. (Включить пояснительную записку к учебному плану и все имеющиеся в школе учебные планы).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Прилагается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37" w:rsidRDefault="00E3411F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2009-2010гг</w:t>
            </w:r>
          </w:p>
          <w:p w:rsidR="00934904" w:rsidRPr="00B47AA2" w:rsidRDefault="00934904" w:rsidP="00294A3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Прилагается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обучения (Годовой календарный план-график)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минут;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1-го кл.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сентябрь – октябрь 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мин.,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октябрь – декабрь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мин.,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 – май 40 мин.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минут;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1-го кл.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сентябрь – октябрь 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мин.,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октябрь – декабрь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мин.,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 – май 40 мин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кл.- 5 дней,5-11 кл. -6 дней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кл. -5 дней,5-11кл. -6 дней.</w:t>
            </w:r>
          </w:p>
          <w:p w:rsidR="009D67F4" w:rsidRPr="00B47AA2" w:rsidRDefault="009D67F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 форма 3 дня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классов, обучающихся в 1-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 смену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D67F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1-9, 10,11а,11б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6.2.4.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классов, обучающихся в 2-ю смену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D67F4" w:rsidP="009D67F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10б, 11в, 11г, 11д,12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Расписание звонков (1-й и 2-й смены)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смена: </w:t>
            </w:r>
          </w:p>
          <w:p w:rsidR="00934904" w:rsidRPr="00B47AA2" w:rsidRDefault="00934904" w:rsidP="009D67F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</w:p>
          <w:p w:rsidR="009D67F4" w:rsidRPr="00B47AA2" w:rsidRDefault="00934904" w:rsidP="009D67F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3.     </w:t>
            </w:r>
            <w:r w:rsidR="009D67F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8.00-8.40 перемена 10 </w:t>
            </w:r>
          </w:p>
          <w:p w:rsidR="009D67F4" w:rsidRPr="00B47AA2" w:rsidRDefault="009D67F4" w:rsidP="009D67F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     8.50-9.30 перемена 10</w:t>
            </w:r>
          </w:p>
          <w:p w:rsidR="009D67F4" w:rsidRPr="00B47AA2" w:rsidRDefault="009D67F4" w:rsidP="009D67F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     9.40-10.20 перемена 20</w:t>
            </w:r>
          </w:p>
          <w:p w:rsidR="009D67F4" w:rsidRPr="00B47AA2" w:rsidRDefault="009D67F4" w:rsidP="009D67F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  10.40-11.20 перемена 20</w:t>
            </w:r>
          </w:p>
          <w:p w:rsidR="009D67F4" w:rsidRPr="00B47AA2" w:rsidRDefault="009D67F4" w:rsidP="009D67F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  11.40-12.20 перемена 10</w:t>
            </w:r>
          </w:p>
          <w:p w:rsidR="009D67F4" w:rsidRPr="00B47AA2" w:rsidRDefault="009D67F4" w:rsidP="009D67F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  12.30-13.10 перемена 10</w:t>
            </w:r>
          </w:p>
          <w:p w:rsidR="009D67F4" w:rsidRPr="00B47AA2" w:rsidRDefault="00934904" w:rsidP="009D67F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1       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смена: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      8.00-8.40 перемена 10 </w:t>
            </w:r>
          </w:p>
          <w:p w:rsidR="00934904" w:rsidRPr="00B47AA2" w:rsidRDefault="009D67F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     8.50-9.30 перемена 2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34904" w:rsidRDefault="009D67F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     9.550-10.3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перемена 20</w:t>
            </w:r>
          </w:p>
          <w:p w:rsidR="009D67F4" w:rsidRPr="00B47AA2" w:rsidRDefault="009D67F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4904" w:rsidRPr="00B47AA2" w:rsidRDefault="009D67F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  10.50-11.3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перемена 20</w:t>
            </w:r>
          </w:p>
          <w:p w:rsidR="00934904" w:rsidRPr="00B47AA2" w:rsidRDefault="009D67F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  11.50-12.3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перемена 10</w:t>
            </w:r>
          </w:p>
          <w:p w:rsidR="00934904" w:rsidRPr="00B47AA2" w:rsidRDefault="009D67F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  12.40-13.2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перемена 10</w:t>
            </w:r>
          </w:p>
          <w:p w:rsidR="00934904" w:rsidRPr="00B47AA2" w:rsidRDefault="00934904" w:rsidP="00FC0EF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Каникулы: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начало/дата окончание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D67F4" w:rsidP="00FC0EF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03.11 по 10.11.08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D67F4" w:rsidP="009D67F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 по 9.11.09</w:t>
            </w:r>
            <w:r w:rsidR="0093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начало/дата окончание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D67F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29.12 по 13.01.09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D67F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29.12.09 по 11.01.10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начало/дата окончание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D67F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23.03 по 30.03.09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дополнительные каникулы для первоклассников с 11.02.08 по 16.02.008г.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D67F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23.03.по 31.03.дополнительные каникулы для первоклассников</w:t>
            </w:r>
            <w:r w:rsidR="00294A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08.02.по 14.02.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начало/дата окончание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D67F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25.05 2008 по 31.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08.2008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D67F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26.05 2010 по 31 08.2010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90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Финансовое обеспечение функционирования и развития общеобразовательного учреждения</w:t>
            </w:r>
          </w:p>
        </w:tc>
      </w:tr>
      <w:tr w:rsidR="0093490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 Финансирование из бюджетов разных уровней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средств, направляемых из краевого бюджета на реализацию общеобразовательных программ: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6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 оплату труда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материальные затраты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87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долей ФОТ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доля ФОТ педагогического персонала осуществляющего учебный процесс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F300E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доля ФОТ административно-управленческого, учебно-вспомогательного, младшего обслуживающего персонала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F300E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F300E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педагогического персонала, не связанного с учебным процессом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F300E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F300E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ФОТ на установление доплат за 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расходов на стимулирующую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надтарифную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часть ФОТ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F300E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педагогической услуги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F300E5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7.1.6.</w:t>
            </w:r>
          </w:p>
        </w:tc>
        <w:tc>
          <w:tcPr>
            <w:tcW w:w="87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ОУ на финансовый год</w:t>
            </w:r>
            <w:bookmarkStart w:id="4" w:name="_ftnref4"/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"file:///F:\\сайт%20сш%204\\norm_doc.htm" \l "_ftn4" \o "" </w:instrText>
            </w:r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7AA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[4]</w:t>
            </w:r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 в том числе: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Услуги связи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Транспортные услуги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Коммунальные услуги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365,6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535,44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Текущий ремонт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ED360E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150.000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Капитальный ремонт здания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оборудования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385,8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Краевые целевые программы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ED360E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Муниципальные целевые программы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грантов, премий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7.1.8.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поступления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490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 Внебюджетные доходы и расходы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Перечень доходов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расходов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D360E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93490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Результаты учебной деятельности</w:t>
            </w:r>
            <w:bookmarkStart w:id="5" w:name="_ftnref5"/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"file:///F:\\сайт%20сш%204\\norm_doc.htm" \l "_ftn5" \o "" </w:instrText>
            </w:r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7AA2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[5]</w:t>
            </w:r>
            <w:r w:rsidR="005009D8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5"/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уровня развития различных навыков и умений, усвоения знаний (например: функционального чтения и др.).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Динамика качества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 на разных ступенях обучения, соотношение качества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выпускников начальной школы и учащихся подростковой ступени (5,6,7 классы)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F4" w:rsidRPr="00B47AA2" w:rsidRDefault="009D67F4" w:rsidP="009D67F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К.З.  5-7 -41,3 % </w:t>
            </w:r>
            <w:proofErr w:type="spell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904" w:rsidRPr="00B47AA2" w:rsidRDefault="009D67F4" w:rsidP="009D67F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5-7 -40,4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Default="009D67F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65%</w:t>
            </w:r>
          </w:p>
          <w:p w:rsidR="009D67F4" w:rsidRDefault="009D67F4" w:rsidP="009D67F4">
            <w:pPr>
              <w:tabs>
                <w:tab w:val="left" w:pos="390"/>
              </w:tabs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5-9                 38%</w:t>
            </w:r>
          </w:p>
          <w:p w:rsidR="00556DED" w:rsidRDefault="009D67F4" w:rsidP="009D67F4">
            <w:pPr>
              <w:tabs>
                <w:tab w:val="left" w:pos="390"/>
              </w:tabs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10-11               23%</w:t>
            </w:r>
          </w:p>
          <w:p w:rsidR="009D67F4" w:rsidRPr="00556DED" w:rsidRDefault="00556DED" w:rsidP="00556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40%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среднего балла ЕГЭ по русскому языку данной школы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 к среднему баллу по району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 среднему баллу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краю 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556DED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556DED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Порог 36 средний балл52,5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среднего балла ЕГЭ по математике данной школы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 к среднему баллу по району </w:t>
            </w:r>
          </w:p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 среднему баллу по краю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294A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Default="00294A37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Порог 21</w:t>
            </w:r>
          </w:p>
          <w:p w:rsidR="00294A37" w:rsidRPr="00B47AA2" w:rsidRDefault="00294A37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 33,5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  выпускников 11 классов, сдавших ЕГЭ на 4 и 5  в общей численности выпускников 11 классов ОУ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сдавших ЕГЭ на «2» в общей численности выпускников ОУ.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2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Default="00274BA3" w:rsidP="00E42C2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E42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математика</w:t>
            </w:r>
          </w:p>
          <w:p w:rsidR="00E42C21" w:rsidRDefault="00E42C21" w:rsidP="00E42C2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  34 выпускника</w:t>
            </w:r>
          </w:p>
          <w:p w:rsidR="00274BA3" w:rsidRPr="00B47AA2" w:rsidRDefault="00274BA3" w:rsidP="00E42C2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второгодников ОУ в общей численности учащихся  ОУ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школьников, ставших победителями и призерами предметных 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2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(городского) уровня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краевого (зонального) уровня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(международного) уровня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школьников, ставших победителями и призерами творческих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конкурсов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2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8.5.1.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(городского) уровня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2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краевого (зонального) уровня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(международного) уровня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4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(фотоконкурс)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8.6.1.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(городского) уровня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E42C2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8.6.2.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краевого (зонального) уровня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8.6.3.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(международного) уровня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выпускников, поступивших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934904"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Состояние здоровья школьников и безопасная образовательная среда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детей, имеющих отклонения в здоровье (с понижением остроты зрения, с дефектом речи, со сколиозом, с нарушением осанки) при  поступлении в 1й 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 школу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E42C21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84428C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84428C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844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84428C" w:rsidP="0084428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3490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Система дополнительного образования в школе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учащихся школы, охваченных  дополнительным образованием, 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системе культуры и спорта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учащихся дополнительным образованием (</w:t>
            </w:r>
            <w:proofErr w:type="gramStart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от общей численности)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</w:tr>
      <w:tr w:rsidR="0093490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Перечень платных дополнительных услуг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платных дополнительных услуг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34904" w:rsidRPr="00A14F31" w:rsidTr="00934904">
        <w:tc>
          <w:tcPr>
            <w:tcW w:w="95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Социальное партнерство ОУ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Партнеры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«Русь», «Смена», «Подшипник», МБФ «Вольное дело»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«Русь», «Смена», «Подшипник», МБФ «Вольное дело»</w:t>
            </w:r>
          </w:p>
        </w:tc>
      </w:tr>
      <w:tr w:rsidR="00934904" w:rsidRPr="00A14F31" w:rsidTr="002E6E5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сотрудничества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04" w:rsidRPr="00B47AA2" w:rsidRDefault="00934904" w:rsidP="00DD7744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7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39D4" w:rsidRPr="00B47AA2" w:rsidRDefault="008839D4" w:rsidP="00DD7744">
      <w:pPr>
        <w:spacing w:after="0" w:line="240" w:lineRule="auto"/>
        <w:ind w:left="75" w:right="75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>(аналитическая часть – приложение №2) </w:t>
      </w:r>
    </w:p>
    <w:p w:rsidR="008839D4" w:rsidRPr="00B47AA2" w:rsidRDefault="008839D4" w:rsidP="00DD77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B47A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8839D4" w:rsidRPr="00B47AA2" w:rsidRDefault="008839D4" w:rsidP="00DD7744">
      <w:pPr>
        <w:spacing w:after="0" w:line="240" w:lineRule="auto"/>
        <w:ind w:left="75" w:right="75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8839D4" w:rsidRPr="00B47AA2" w:rsidRDefault="008839D4" w:rsidP="00DD7744">
      <w:pPr>
        <w:spacing w:after="0" w:line="240" w:lineRule="auto"/>
        <w:ind w:left="75" w:right="75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департамента </w:t>
      </w:r>
    </w:p>
    <w:p w:rsidR="008839D4" w:rsidRPr="00B47AA2" w:rsidRDefault="008839D4" w:rsidP="00DD7744">
      <w:pPr>
        <w:spacing w:after="0" w:line="240" w:lineRule="auto"/>
        <w:ind w:left="75" w:right="75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>образования и науки</w:t>
      </w:r>
    </w:p>
    <w:p w:rsidR="008839D4" w:rsidRPr="00B47AA2" w:rsidRDefault="008839D4" w:rsidP="00DD7744">
      <w:pPr>
        <w:spacing w:after="0" w:line="240" w:lineRule="auto"/>
        <w:ind w:left="75" w:right="75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47AA2">
        <w:rPr>
          <w:rFonts w:ascii="Times New Roman" w:hAnsi="Times New Roman" w:cs="Times New Roman"/>
          <w:sz w:val="24"/>
          <w:szCs w:val="24"/>
          <w:u w:val="single"/>
          <w:lang w:eastAsia="ru-RU"/>
        </w:rPr>
        <w:t>28</w:t>
      </w:r>
      <w:r w:rsidRPr="00B47AA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47AA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июля </w:t>
      </w:r>
      <w:r w:rsidRPr="00B47AA2">
        <w:rPr>
          <w:rFonts w:ascii="Times New Roman" w:hAnsi="Times New Roman" w:cs="Times New Roman"/>
          <w:sz w:val="24"/>
          <w:szCs w:val="24"/>
          <w:lang w:eastAsia="ru-RU"/>
        </w:rPr>
        <w:t>2008г.   №</w:t>
      </w:r>
      <w:r w:rsidRPr="00B47AA2">
        <w:rPr>
          <w:rFonts w:ascii="Times New Roman" w:hAnsi="Times New Roman" w:cs="Times New Roman"/>
          <w:sz w:val="24"/>
          <w:szCs w:val="24"/>
          <w:u w:val="single"/>
          <w:lang w:eastAsia="ru-RU"/>
        </w:rPr>
        <w:t>2755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Публичный доклад 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МОУ СОШ №4</w:t>
      </w:r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Краснодарского края </w:t>
      </w:r>
    </w:p>
    <w:p w:rsidR="008839D4" w:rsidRPr="00B47AA2" w:rsidRDefault="007167E8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2009-2010</w:t>
      </w:r>
      <w:r w:rsidR="008839D4"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839D4" w:rsidRPr="00B47AA2" w:rsidRDefault="008839D4" w:rsidP="00DD7744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Аналитическая часть</w:t>
      </w:r>
    </w:p>
    <w:p w:rsidR="008839D4" w:rsidRPr="00B47AA2" w:rsidRDefault="008839D4" w:rsidP="00DD7744">
      <w:pPr>
        <w:spacing w:after="0" w:line="240" w:lineRule="auto"/>
        <w:ind w:left="75" w:right="75" w:firstLine="900"/>
        <w:rPr>
          <w:rFonts w:ascii="Times New Roman" w:hAnsi="Times New Roman" w:cs="Times New Roman"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839D4" w:rsidRDefault="008839D4" w:rsidP="00DD77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7167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47A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Краткий анализ положительных результатов работы общеобразовательного учреждения в отчетном году</w:t>
      </w:r>
      <w:r w:rsidR="007167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839D4" w:rsidRDefault="008839D4" w:rsidP="0084428C">
      <w:pPr>
        <w:pStyle w:val="ad"/>
        <w:spacing w:before="100" w:beforeAutospacing="1" w:after="100" w:afterAutospacing="1"/>
        <w:ind w:left="0"/>
        <w:rPr>
          <w:b/>
          <w:bCs/>
        </w:rPr>
      </w:pPr>
      <w:r w:rsidRPr="0004577A">
        <w:rPr>
          <w:b/>
          <w:bCs/>
        </w:rPr>
        <w:t>2  Основные сохраняющиеся проблемы ОУ  (в том числе не решенные в отчетном году)</w:t>
      </w:r>
      <w:r w:rsidR="007167E8">
        <w:rPr>
          <w:b/>
          <w:bCs/>
        </w:rPr>
        <w:t>.</w:t>
      </w:r>
    </w:p>
    <w:p w:rsidR="007167E8" w:rsidRPr="007167E8" w:rsidRDefault="007167E8" w:rsidP="007167E8">
      <w:pPr>
        <w:jc w:val="center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>Педагогический анализ итогов</w:t>
      </w:r>
    </w:p>
    <w:p w:rsidR="007167E8" w:rsidRDefault="007167E8" w:rsidP="007167E8">
      <w:pPr>
        <w:jc w:val="center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 xml:space="preserve">2009-2010 </w:t>
      </w:r>
      <w:proofErr w:type="spellStart"/>
      <w:r w:rsidRPr="007167E8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7167E8">
        <w:rPr>
          <w:rFonts w:ascii="Times New Roman" w:hAnsi="Times New Roman"/>
          <w:b/>
          <w:sz w:val="24"/>
          <w:szCs w:val="24"/>
        </w:rPr>
        <w:t>. года</w:t>
      </w:r>
    </w:p>
    <w:p w:rsidR="007167E8" w:rsidRPr="007167E8" w:rsidRDefault="007167E8" w:rsidP="007167E8">
      <w:pPr>
        <w:jc w:val="center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На основе педагогического анализа итогов  учебно-воспитательного процесса за 2008-2009 учебный  год,  в 2009-2010 учебном году педагогический  коллектив продолжал  работу над  методической темой: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«Активизация познавательной деятельности учащихся на основе дифференцированного </w:t>
      </w:r>
      <w:proofErr w:type="spellStart"/>
      <w:r w:rsidRPr="007167E8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и профильного обучения, формирование творческой, поликультурной личности</w:t>
      </w:r>
      <w:r w:rsidRPr="007167E8">
        <w:rPr>
          <w:rFonts w:ascii="Times New Roman" w:hAnsi="Times New Roman"/>
          <w:i/>
          <w:sz w:val="24"/>
          <w:szCs w:val="24"/>
        </w:rPr>
        <w:t>».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 xml:space="preserve">В целях </w:t>
      </w:r>
      <w:r w:rsidRPr="007167E8">
        <w:rPr>
          <w:rFonts w:ascii="Times New Roman" w:hAnsi="Times New Roman"/>
          <w:sz w:val="24"/>
          <w:szCs w:val="24"/>
        </w:rPr>
        <w:t xml:space="preserve">организации образовательного процесса за счет дифференцированных подходов к обучению  </w:t>
      </w:r>
      <w:r w:rsidRPr="007167E8">
        <w:rPr>
          <w:rFonts w:ascii="Times New Roman" w:hAnsi="Times New Roman"/>
          <w:color w:val="000000"/>
          <w:sz w:val="24"/>
          <w:szCs w:val="24"/>
        </w:rPr>
        <w:t xml:space="preserve">были поставлены следующие задачи: </w:t>
      </w:r>
    </w:p>
    <w:p w:rsidR="007167E8" w:rsidRPr="007167E8" w:rsidRDefault="007167E8" w:rsidP="009C25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Изучить и  внедрить  приемы и методики дифференцированного обучения.    </w:t>
      </w:r>
    </w:p>
    <w:p w:rsidR="007167E8" w:rsidRPr="007167E8" w:rsidRDefault="007167E8" w:rsidP="009C25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Развивать индивидуальность  учащихся на основе  дифференцированного подхода к обучению. </w:t>
      </w:r>
    </w:p>
    <w:p w:rsidR="007167E8" w:rsidRPr="007167E8" w:rsidRDefault="007167E8" w:rsidP="009C25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>Стимулировать каждого учителя на профессиональное развитие,  формировать  творческо-поисковую деятельность педагогов. Содействовать  популяризации передового педагогического опыта  на основе изучения научно-методической, инновационной работы в ОУ.</w:t>
      </w:r>
    </w:p>
    <w:p w:rsidR="007167E8" w:rsidRPr="007167E8" w:rsidRDefault="007167E8" w:rsidP="009C25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 xml:space="preserve"> Доработать мониторинг результативности работы педагогов в форме рейтинга как фактора обновления качества образования по показателям:</w:t>
      </w:r>
    </w:p>
    <w:p w:rsidR="007167E8" w:rsidRPr="007167E8" w:rsidRDefault="007167E8" w:rsidP="009C25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>Качество образования (обучение и воспитание)</w:t>
      </w:r>
    </w:p>
    <w:p w:rsidR="007167E8" w:rsidRPr="007167E8" w:rsidRDefault="007167E8" w:rsidP="009C25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>Совместная с учащимися творчески-исследовательская деятельность (</w:t>
      </w:r>
      <w:proofErr w:type="spellStart"/>
      <w:r w:rsidRPr="007167E8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7167E8">
        <w:rPr>
          <w:rFonts w:ascii="Times New Roman" w:hAnsi="Times New Roman"/>
          <w:color w:val="000000"/>
          <w:sz w:val="24"/>
          <w:szCs w:val="24"/>
        </w:rPr>
        <w:t xml:space="preserve"> учащихся и педагогов)</w:t>
      </w:r>
    </w:p>
    <w:p w:rsidR="007167E8" w:rsidRPr="007167E8" w:rsidRDefault="007167E8" w:rsidP="009C25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>Профессиональное развитие.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       План работы методической службы школы был интегрирован в план работы образовательного учреждения. Каждый ответственный за определённый блок имел индивидуальные планы работы по направлениям.</w:t>
      </w:r>
    </w:p>
    <w:p w:rsidR="007167E8" w:rsidRPr="007167E8" w:rsidRDefault="007167E8" w:rsidP="007167E8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color w:val="000000"/>
          <w:sz w:val="24"/>
          <w:szCs w:val="24"/>
        </w:rPr>
        <w:t xml:space="preserve"> </w:t>
      </w: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Основные направления работы:</w:t>
      </w: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-аналитическая информация о состоянии работы в отчётный период и характеристика проблем и противоречий, нуждающихся в разрешении;</w:t>
      </w: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-повышение квалификации работников образования и работа в до и после курсовой период;</w:t>
      </w: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proofErr w:type="gramStart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- методическая</w:t>
      </w:r>
      <w:proofErr w:type="gramEnd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работа;</w:t>
      </w: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- научно – методическая, инновационная и экспериментальная работа;</w:t>
      </w: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- информационно- методическое обслуживание учителей;</w:t>
      </w: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- работа по выявлению и обобщению педагогического опыта;</w:t>
      </w: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- развитие педагогического творчества;</w:t>
      </w:r>
    </w:p>
    <w:p w:rsidR="007167E8" w:rsidRPr="007167E8" w:rsidRDefault="007167E8" w:rsidP="007167E8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развитие </w:t>
      </w:r>
      <w:proofErr w:type="spellStart"/>
      <w:proofErr w:type="gramStart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- методической</w:t>
      </w:r>
      <w:proofErr w:type="gramEnd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материально – технической базы.</w:t>
      </w:r>
    </w:p>
    <w:p w:rsidR="007167E8" w:rsidRPr="007167E8" w:rsidRDefault="007167E8" w:rsidP="007167E8">
      <w:pPr>
        <w:shd w:val="clear" w:color="auto" w:fill="FFFFFF"/>
        <w:spacing w:before="259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  <w:lang w:bidi="en-US"/>
        </w:rPr>
      </w:pPr>
      <w:proofErr w:type="gramStart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>планировании</w:t>
      </w:r>
      <w:proofErr w:type="gramEnd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  учебно-методической работы  школы педагогический коллектив  определил те </w:t>
      </w:r>
      <w:r w:rsidRPr="007167E8">
        <w:rPr>
          <w:rFonts w:ascii="Times New Roman" w:hAnsi="Times New Roman"/>
          <w:color w:val="000000"/>
          <w:sz w:val="24"/>
          <w:szCs w:val="24"/>
        </w:rPr>
        <w:t xml:space="preserve">формы работы, которые реально позволяют  решать проблемы и задачи, стоящие перед </w:t>
      </w:r>
      <w:r w:rsidRPr="007167E8">
        <w:rPr>
          <w:rFonts w:ascii="Times New Roman" w:hAnsi="Times New Roman"/>
          <w:color w:val="000000"/>
          <w:spacing w:val="-3"/>
          <w:sz w:val="24"/>
          <w:szCs w:val="24"/>
        </w:rPr>
        <w:t>школой:</w:t>
      </w:r>
    </w:p>
    <w:p w:rsidR="007167E8" w:rsidRPr="007167E8" w:rsidRDefault="007167E8" w:rsidP="009C258F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240"/>
        <w:ind w:left="360"/>
        <w:contextualSpacing/>
        <w:jc w:val="both"/>
        <w:rPr>
          <w:color w:val="000000"/>
          <w:spacing w:val="-9"/>
          <w:lang w:val="en-US"/>
        </w:rPr>
      </w:pPr>
      <w:r w:rsidRPr="007167E8">
        <w:rPr>
          <w:color w:val="000000"/>
          <w:spacing w:val="1"/>
        </w:rPr>
        <w:t>Тематические  педагогические  советы</w:t>
      </w:r>
    </w:p>
    <w:p w:rsidR="007167E8" w:rsidRPr="007167E8" w:rsidRDefault="007167E8" w:rsidP="009C258F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240"/>
        <w:ind w:left="360"/>
        <w:contextualSpacing/>
        <w:jc w:val="both"/>
        <w:rPr>
          <w:color w:val="000000"/>
          <w:spacing w:val="-11"/>
        </w:rPr>
      </w:pPr>
      <w:r w:rsidRPr="007167E8">
        <w:rPr>
          <w:color w:val="000000"/>
          <w:spacing w:val="1"/>
        </w:rPr>
        <w:t>Школьные  методические объединения</w:t>
      </w:r>
    </w:p>
    <w:p w:rsidR="007167E8" w:rsidRPr="007167E8" w:rsidRDefault="007167E8" w:rsidP="009C258F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240"/>
        <w:ind w:left="360"/>
        <w:contextualSpacing/>
        <w:jc w:val="both"/>
        <w:rPr>
          <w:color w:val="000000"/>
          <w:spacing w:val="-11"/>
        </w:rPr>
      </w:pPr>
      <w:r w:rsidRPr="007167E8">
        <w:rPr>
          <w:color w:val="000000"/>
          <w:spacing w:val="1"/>
        </w:rPr>
        <w:t>Методический совет</w:t>
      </w:r>
    </w:p>
    <w:p w:rsidR="007167E8" w:rsidRPr="007167E8" w:rsidRDefault="007167E8" w:rsidP="009C258F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240"/>
        <w:ind w:left="360"/>
        <w:contextualSpacing/>
        <w:jc w:val="both"/>
        <w:rPr>
          <w:color w:val="000000"/>
          <w:spacing w:val="-11"/>
        </w:rPr>
      </w:pPr>
      <w:r w:rsidRPr="007167E8">
        <w:rPr>
          <w:color w:val="000000"/>
          <w:spacing w:val="1"/>
        </w:rPr>
        <w:t>Открытые уроки, их анализ и самоанализ</w:t>
      </w:r>
    </w:p>
    <w:p w:rsidR="007167E8" w:rsidRPr="007167E8" w:rsidRDefault="007167E8" w:rsidP="009C258F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240"/>
        <w:ind w:left="360"/>
        <w:contextualSpacing/>
        <w:jc w:val="both"/>
        <w:rPr>
          <w:color w:val="000000"/>
          <w:spacing w:val="-13"/>
        </w:rPr>
      </w:pPr>
      <w:r w:rsidRPr="007167E8">
        <w:rPr>
          <w:color w:val="000000"/>
          <w:spacing w:val="1"/>
        </w:rPr>
        <w:t xml:space="preserve"> НПК «Ломоносовская неделя»</w:t>
      </w:r>
    </w:p>
    <w:p w:rsidR="007167E8" w:rsidRPr="007167E8" w:rsidRDefault="007167E8" w:rsidP="009C258F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240"/>
        <w:ind w:left="360"/>
        <w:contextualSpacing/>
        <w:jc w:val="both"/>
        <w:rPr>
          <w:color w:val="000000"/>
          <w:spacing w:val="-13"/>
        </w:rPr>
      </w:pPr>
      <w:r w:rsidRPr="007167E8">
        <w:rPr>
          <w:color w:val="000000"/>
          <w:spacing w:val="1"/>
        </w:rPr>
        <w:t>Образовательная игра «Диалог культур»</w:t>
      </w:r>
    </w:p>
    <w:p w:rsidR="007167E8" w:rsidRPr="007167E8" w:rsidRDefault="007167E8" w:rsidP="009C258F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240"/>
        <w:ind w:left="360"/>
        <w:contextualSpacing/>
        <w:jc w:val="both"/>
        <w:rPr>
          <w:color w:val="000000"/>
          <w:spacing w:val="-13"/>
        </w:rPr>
      </w:pPr>
      <w:r w:rsidRPr="007167E8">
        <w:rPr>
          <w:color w:val="000000"/>
          <w:spacing w:val="1"/>
        </w:rPr>
        <w:t>Повышение квалификации</w:t>
      </w:r>
    </w:p>
    <w:p w:rsidR="007167E8" w:rsidRPr="007167E8" w:rsidRDefault="007167E8" w:rsidP="009C258F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240"/>
        <w:ind w:left="360"/>
        <w:contextualSpacing/>
        <w:jc w:val="both"/>
        <w:rPr>
          <w:color w:val="000000"/>
          <w:spacing w:val="-13"/>
        </w:rPr>
      </w:pPr>
      <w:r w:rsidRPr="007167E8">
        <w:rPr>
          <w:color w:val="000000"/>
          <w:spacing w:val="1"/>
        </w:rPr>
        <w:t xml:space="preserve">Практические  и развивающие  семинары </w:t>
      </w:r>
    </w:p>
    <w:p w:rsidR="007167E8" w:rsidRPr="007167E8" w:rsidRDefault="007167E8" w:rsidP="007167E8">
      <w:pPr>
        <w:shd w:val="clear" w:color="auto" w:fill="FFFFFF"/>
        <w:spacing w:before="274" w:line="240" w:lineRule="auto"/>
        <w:ind w:firstLine="542"/>
        <w:jc w:val="both"/>
        <w:rPr>
          <w:rFonts w:ascii="Times New Roman" w:hAnsi="Times New Roman"/>
          <w:color w:val="000000"/>
          <w:sz w:val="24"/>
          <w:szCs w:val="24"/>
        </w:rPr>
      </w:pP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Высшей формой коллективной методической работы по-прежнему остается </w:t>
      </w:r>
      <w:r w:rsidRPr="007167E8">
        <w:rPr>
          <w:rFonts w:ascii="Times New Roman" w:hAnsi="Times New Roman"/>
          <w:color w:val="000000"/>
          <w:sz w:val="24"/>
          <w:szCs w:val="24"/>
        </w:rPr>
        <w:t>педагогический совет, на котором рассматриваются  важнейшие вопросы образования, различных экспериментов,  КПМО,  концепции современной российской школы, Национальной  образовательной  инициативы  «Наша новая школа».</w:t>
      </w:r>
    </w:p>
    <w:p w:rsidR="007167E8" w:rsidRPr="007167E8" w:rsidRDefault="007167E8" w:rsidP="007167E8">
      <w:pPr>
        <w:shd w:val="clear" w:color="auto" w:fill="FFFFFF"/>
        <w:spacing w:before="274" w:line="240" w:lineRule="auto"/>
        <w:ind w:firstLine="5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 xml:space="preserve">Непрерывному  совершенствованию  уровня педагогического мастерства  преподавателей, их эрудиции и компетентности  по методической теме школы  помогали </w:t>
      </w:r>
      <w:r w:rsidRPr="007167E8">
        <w:rPr>
          <w:rFonts w:ascii="Times New Roman" w:hAnsi="Times New Roman"/>
          <w:sz w:val="24"/>
          <w:szCs w:val="24"/>
        </w:rPr>
        <w:t>тематические педагогические советы</w:t>
      </w:r>
      <w:r w:rsidRPr="007167E8">
        <w:rPr>
          <w:rFonts w:ascii="Times New Roman" w:hAnsi="Times New Roman"/>
          <w:i/>
          <w:sz w:val="24"/>
          <w:szCs w:val="24"/>
        </w:rPr>
        <w:t>:</w:t>
      </w:r>
    </w:p>
    <w:p w:rsidR="007167E8" w:rsidRPr="007167E8" w:rsidRDefault="007167E8" w:rsidP="009C25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167E8">
        <w:rPr>
          <w:rFonts w:ascii="Times New Roman" w:hAnsi="Times New Roman"/>
          <w:sz w:val="24"/>
          <w:szCs w:val="24"/>
        </w:rPr>
        <w:t xml:space="preserve">Анализ работы за 2008-2009 </w:t>
      </w:r>
      <w:proofErr w:type="spellStart"/>
      <w:r w:rsidRPr="007167E8">
        <w:rPr>
          <w:rFonts w:ascii="Times New Roman" w:hAnsi="Times New Roman"/>
          <w:sz w:val="24"/>
          <w:szCs w:val="24"/>
        </w:rPr>
        <w:t>уч</w:t>
      </w:r>
      <w:proofErr w:type="spellEnd"/>
      <w:r w:rsidRPr="007167E8">
        <w:rPr>
          <w:rFonts w:ascii="Times New Roman" w:hAnsi="Times New Roman"/>
          <w:sz w:val="24"/>
          <w:szCs w:val="24"/>
        </w:rPr>
        <w:t>. год. Утверждение плана УВР</w:t>
      </w:r>
    </w:p>
    <w:p w:rsidR="007167E8" w:rsidRP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 xml:space="preserve">      Анализ  результативности работы педагогов</w:t>
      </w:r>
      <w:r w:rsidRPr="007167E8">
        <w:rPr>
          <w:rFonts w:ascii="Times New Roman" w:hAnsi="Times New Roman"/>
          <w:sz w:val="24"/>
          <w:szCs w:val="24"/>
        </w:rPr>
        <w:t>.</w:t>
      </w:r>
    </w:p>
    <w:p w:rsidR="007167E8" w:rsidRPr="007167E8" w:rsidRDefault="007167E8" w:rsidP="009C258F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Адаптация  учащихся 5-10-х классов</w:t>
      </w:r>
    </w:p>
    <w:p w:rsidR="007167E8" w:rsidRPr="007167E8" w:rsidRDefault="007167E8" w:rsidP="009C258F">
      <w:pPr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Дифференциация как средство осуществления  индивидуализации работы с учащимися в условиях </w:t>
      </w:r>
      <w:proofErr w:type="spellStart"/>
      <w:r w:rsidRPr="007167E8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и профильного образования</w:t>
      </w:r>
    </w:p>
    <w:p w:rsidR="007167E8" w:rsidRPr="007167E8" w:rsidRDefault="007167E8" w:rsidP="009C258F">
      <w:pPr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Использование педагогами школы учебно-дидактических игр как средства развития познавательной активности учащихся.</w:t>
      </w:r>
      <w:r w:rsidRPr="007167E8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7167E8" w:rsidRPr="007167E8" w:rsidRDefault="007167E8" w:rsidP="009C258F">
      <w:pPr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 xml:space="preserve">Промежуточный мониторинг результативности работы     педагогов       </w:t>
      </w:r>
      <w:r w:rsidRPr="007167E8">
        <w:rPr>
          <w:rFonts w:ascii="Times New Roman" w:hAnsi="Times New Roman"/>
          <w:sz w:val="24"/>
          <w:szCs w:val="24"/>
        </w:rPr>
        <w:t xml:space="preserve"> </w:t>
      </w:r>
    </w:p>
    <w:p w:rsidR="007167E8" w:rsidRPr="007167E8" w:rsidRDefault="007167E8" w:rsidP="009C25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Развитие познавательного интереса у школьников: теория, психологическая практика</w:t>
      </w:r>
    </w:p>
    <w:p w:rsidR="007167E8" w:rsidRPr="007167E8" w:rsidRDefault="007167E8" w:rsidP="009C25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Формирование имиджа школы</w:t>
      </w:r>
    </w:p>
    <w:p w:rsidR="007167E8" w:rsidRPr="007167E8" w:rsidRDefault="007167E8" w:rsidP="009C258F">
      <w:pPr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Итоги за 2009-2010 </w:t>
      </w:r>
      <w:proofErr w:type="spellStart"/>
      <w:r w:rsidRPr="007167E8">
        <w:rPr>
          <w:rFonts w:ascii="Times New Roman" w:hAnsi="Times New Roman"/>
          <w:sz w:val="24"/>
          <w:szCs w:val="24"/>
        </w:rPr>
        <w:t>уч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. год         </w:t>
      </w:r>
    </w:p>
    <w:p w:rsidR="007167E8" w:rsidRPr="007167E8" w:rsidRDefault="007167E8" w:rsidP="009C258F">
      <w:pPr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Работа школы в летний период 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tabs>
          <w:tab w:val="left" w:pos="949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Структура методической работы в  школе традиционна. В основе – методический совет, членам которого являются директор школы, администрация, руководители школьных методических объединений:</w:t>
      </w:r>
    </w:p>
    <w:p w:rsidR="007167E8" w:rsidRPr="007167E8" w:rsidRDefault="007167E8" w:rsidP="007167E8">
      <w:pPr>
        <w:tabs>
          <w:tab w:val="left" w:pos="949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     Горбенко О.М.     –  директор МОУ СОШ№4</w:t>
      </w:r>
    </w:p>
    <w:p w:rsidR="007167E8" w:rsidRPr="007167E8" w:rsidRDefault="007167E8" w:rsidP="009C25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Китаева И.А.    зам. директора  по УВР, первая категория</w:t>
      </w:r>
    </w:p>
    <w:p w:rsidR="007167E8" w:rsidRPr="007167E8" w:rsidRDefault="007167E8" w:rsidP="009C25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Газарова Е.Н.– зам. директора по УМР, 14 разряд, </w:t>
      </w:r>
      <w:proofErr w:type="spellStart"/>
      <w:r w:rsidRPr="007167E8">
        <w:rPr>
          <w:rFonts w:ascii="Times New Roman" w:hAnsi="Times New Roman"/>
          <w:sz w:val="24"/>
          <w:szCs w:val="24"/>
        </w:rPr>
        <w:t>высш</w:t>
      </w:r>
      <w:proofErr w:type="gramStart"/>
      <w:r w:rsidRPr="007167E8">
        <w:rPr>
          <w:rFonts w:ascii="Times New Roman" w:hAnsi="Times New Roman"/>
          <w:sz w:val="24"/>
          <w:szCs w:val="24"/>
        </w:rPr>
        <w:t>.к</w:t>
      </w:r>
      <w:proofErr w:type="gramEnd"/>
      <w:r w:rsidRPr="007167E8">
        <w:rPr>
          <w:rFonts w:ascii="Times New Roman" w:hAnsi="Times New Roman"/>
          <w:sz w:val="24"/>
          <w:szCs w:val="24"/>
        </w:rPr>
        <w:t>ат</w:t>
      </w:r>
      <w:proofErr w:type="spellEnd"/>
      <w:r w:rsidRPr="007167E8">
        <w:rPr>
          <w:rFonts w:ascii="Times New Roman" w:hAnsi="Times New Roman"/>
          <w:sz w:val="24"/>
          <w:szCs w:val="24"/>
        </w:rPr>
        <w:t>.</w:t>
      </w:r>
    </w:p>
    <w:p w:rsidR="007167E8" w:rsidRPr="007167E8" w:rsidRDefault="007167E8" w:rsidP="009C25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67E8">
        <w:rPr>
          <w:rFonts w:ascii="Times New Roman" w:hAnsi="Times New Roman"/>
          <w:sz w:val="24"/>
          <w:szCs w:val="24"/>
        </w:rPr>
        <w:t>Джураева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И.П. зам</w:t>
      </w:r>
      <w:proofErr w:type="gramStart"/>
      <w:r w:rsidRPr="007167E8">
        <w:rPr>
          <w:rFonts w:ascii="Times New Roman" w:hAnsi="Times New Roman"/>
          <w:sz w:val="24"/>
          <w:szCs w:val="24"/>
        </w:rPr>
        <w:t>.д</w:t>
      </w:r>
      <w:proofErr w:type="gramEnd"/>
      <w:r w:rsidRPr="007167E8">
        <w:rPr>
          <w:rFonts w:ascii="Times New Roman" w:hAnsi="Times New Roman"/>
          <w:sz w:val="24"/>
          <w:szCs w:val="24"/>
        </w:rPr>
        <w:t>иректора по В.Р., первая категория</w:t>
      </w:r>
    </w:p>
    <w:p w:rsidR="007167E8" w:rsidRPr="007167E8" w:rsidRDefault="007167E8" w:rsidP="009C25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Чумакова В.И. – учитель географии, 14 разряд, </w:t>
      </w:r>
      <w:proofErr w:type="gramStart"/>
      <w:r w:rsidRPr="007167E8">
        <w:rPr>
          <w:rFonts w:ascii="Times New Roman" w:hAnsi="Times New Roman"/>
          <w:sz w:val="24"/>
          <w:szCs w:val="24"/>
        </w:rPr>
        <w:t>высшая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кат.</w:t>
      </w:r>
    </w:p>
    <w:p w:rsidR="007167E8" w:rsidRPr="007167E8" w:rsidRDefault="007167E8" w:rsidP="009C25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7E8">
        <w:rPr>
          <w:rFonts w:ascii="Times New Roman" w:hAnsi="Times New Roman"/>
          <w:sz w:val="24"/>
          <w:szCs w:val="24"/>
        </w:rPr>
        <w:t>Чистой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В.Г. – учитель иностранного языка, 14 разряд</w:t>
      </w:r>
    </w:p>
    <w:p w:rsidR="007167E8" w:rsidRPr="007167E8" w:rsidRDefault="007167E8" w:rsidP="009C258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67E8">
        <w:rPr>
          <w:rFonts w:ascii="Times New Roman" w:hAnsi="Times New Roman"/>
          <w:sz w:val="24"/>
          <w:szCs w:val="24"/>
        </w:rPr>
        <w:t>Гейдт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м.П.- учитель </w:t>
      </w:r>
      <w:proofErr w:type="spellStart"/>
      <w:r w:rsidRPr="007167E8">
        <w:rPr>
          <w:rFonts w:ascii="Times New Roman" w:hAnsi="Times New Roman"/>
          <w:sz w:val="24"/>
          <w:szCs w:val="24"/>
        </w:rPr>
        <w:t>нач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. кл.,14 разряд, высшая категория 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5009D8" w:rsidP="007167E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5009D8">
        <w:rPr>
          <w:rFonts w:ascii="Times New Roman" w:hAnsi="Times New Roman"/>
          <w:i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17.25pt" fillcolor="#369" stroked="f">
            <v:shadow on="t" color="#b2b2b2" opacity="52429f" offset="3pt"/>
            <v:textpath style="font-family:&quot;Times New Roman&quot;;font-size:16pt;v-text-kern:t" trim="t" fitpath="t" string="Структура методической работы"/>
          </v:shape>
        </w:pict>
      </w:r>
    </w:p>
    <w:p w:rsidR="007167E8" w:rsidRPr="007167E8" w:rsidRDefault="007167E8" w:rsidP="007167E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5009D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009D8">
        <w:rPr>
          <w:sz w:val="24"/>
          <w:szCs w:val="24"/>
          <w:lang w:val="en-US" w:bidi="en-US"/>
        </w:rPr>
        <w:pict>
          <v:roundrect id="_x0000_s1026" style="position:absolute;left:0;text-align:left;margin-left:198.2pt;margin-top:2.3pt;width:92.25pt;height:22.5pt;z-index:1" arcsize="10923f">
            <v:textbox>
              <w:txbxContent>
                <w:p w:rsidR="00274BA3" w:rsidRDefault="00274BA3" w:rsidP="007167E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Педсовет</w:t>
                  </w:r>
                </w:p>
              </w:txbxContent>
            </v:textbox>
          </v:roundrect>
        </w:pict>
      </w:r>
      <w:r w:rsidRPr="005009D8">
        <w:rPr>
          <w:sz w:val="24"/>
          <w:szCs w:val="24"/>
          <w:lang w:val="en-US" w:bidi="en-US"/>
        </w:rPr>
        <w:pict>
          <v:roundrect id="_x0000_s1027" style="position:absolute;left:0;text-align:left;margin-left:188.45pt;margin-top:54.4pt;width:115.5pt;height:42pt;z-index:2" arcsize="10923f">
            <v:textbox style="mso-next-textbox:#_x0000_s1027">
              <w:txbxContent>
                <w:p w:rsidR="00274BA3" w:rsidRDefault="00274BA3" w:rsidP="007167E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Методический</w:t>
                  </w:r>
                </w:p>
                <w:p w:rsidR="00274BA3" w:rsidRDefault="00274BA3" w:rsidP="007167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совет</w:t>
                  </w:r>
                </w:p>
              </w:txbxContent>
            </v:textbox>
          </v:roundrect>
        </w:pict>
      </w:r>
      <w:r w:rsidRPr="005009D8">
        <w:rPr>
          <w:sz w:val="24"/>
          <w:szCs w:val="24"/>
          <w:lang w:val="en-US" w:bidi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9.2pt;margin-top:32.25pt;width:0;height:22.5pt;z-index:3" o:connectortype="straight">
            <v:stroke endarrow="block"/>
          </v:shape>
        </w:pict>
      </w:r>
      <w:r w:rsidRPr="005009D8">
        <w:rPr>
          <w:sz w:val="24"/>
          <w:szCs w:val="24"/>
          <w:lang w:val="en-US" w:bidi="en-US"/>
        </w:rPr>
        <w:pict>
          <v:shape id="_x0000_s1035" type="#_x0000_t32" style="position:absolute;left:0;text-align:left;margin-left:198.2pt;margin-top:105.4pt;width:0;height:45pt;z-index:10" o:connectortype="straight">
            <v:stroke endarrow="block"/>
          </v:shape>
        </w:pict>
      </w:r>
      <w:r w:rsidRPr="005009D8">
        <w:rPr>
          <w:sz w:val="24"/>
          <w:szCs w:val="24"/>
          <w:lang w:val="en-US" w:bidi="en-US"/>
        </w:rPr>
        <w:pict>
          <v:shape id="_x0000_s1036" type="#_x0000_t32" style="position:absolute;left:0;text-align:left;margin-left:294.2pt;margin-top:100.15pt;width:.75pt;height:59.25pt;z-index:11" o:connectortype="straight">
            <v:stroke endarrow="block"/>
          </v:shape>
        </w:pict>
      </w:r>
      <w:r w:rsidRPr="005009D8">
        <w:rPr>
          <w:sz w:val="24"/>
          <w:szCs w:val="24"/>
          <w:lang w:val="en-US" w:bidi="en-US"/>
        </w:rPr>
        <w:pict>
          <v:shape id="_x0000_s1038" type="#_x0000_t32" style="position:absolute;left:0;text-align:left;margin-left:312.2pt;margin-top:84.75pt;width:100.5pt;height:50.8pt;z-index:13" o:connectortype="straight">
            <v:stroke endarrow="block"/>
          </v:shape>
        </w:pict>
      </w:r>
      <w:r w:rsidRPr="005009D8">
        <w:rPr>
          <w:sz w:val="24"/>
          <w:szCs w:val="24"/>
          <w:lang w:val="en-US" w:bidi="en-US"/>
        </w:rPr>
        <w:pict>
          <v:shape id="_x0000_s1040" type="#_x0000_t32" style="position:absolute;left:0;text-align:left;margin-left:303.95pt;margin-top:100.15pt;width:156pt;height:165pt;z-index:15" o:connectortype="straight">
            <v:stroke endarrow="block"/>
          </v:shape>
        </w:pict>
      </w:r>
      <w:r w:rsidRPr="005009D8">
        <w:rPr>
          <w:sz w:val="24"/>
          <w:szCs w:val="24"/>
          <w:lang w:val="en-US" w:bidi="en-US"/>
        </w:rPr>
        <w:pict>
          <v:shape id="_x0000_s1041" type="#_x0000_t32" style="position:absolute;left:0;text-align:left;margin-left:245.45pt;margin-top:105.4pt;width:0;height:159.75pt;z-index:16" o:connectortype="straight">
            <v:stroke endarrow="block"/>
          </v:shape>
        </w:pict>
      </w:r>
      <w:r w:rsidRPr="005009D8">
        <w:rPr>
          <w:sz w:val="24"/>
          <w:szCs w:val="24"/>
          <w:lang w:val="en-US" w:bidi="en-US"/>
        </w:rPr>
        <w:pict>
          <v:shape id="_x0000_s1037" type="#_x0000_t32" style="position:absolute;left:0;text-align:left;margin-left:63.2pt;margin-top:76.1pt;width:117pt;height:51.75pt;flip:x;z-index:12" o:connectortype="straight">
            <v:stroke endarrow="block"/>
          </v:shape>
        </w:pict>
      </w:r>
      <w:r w:rsidRPr="005009D8">
        <w:rPr>
          <w:sz w:val="24"/>
          <w:szCs w:val="24"/>
          <w:lang w:val="en-US" w:bidi="en-US"/>
        </w:rPr>
        <w:pict>
          <v:shape id="_x0000_s1039" type="#_x0000_t32" style="position:absolute;left:0;text-align:left;margin-left:41.45pt;margin-top:95.35pt;width:135pt;height:169.8pt;flip:x;z-index:14" o:connectortype="straight">
            <v:stroke endarrow="block"/>
          </v:shape>
        </w:pict>
      </w: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167E8">
        <w:rPr>
          <w:rFonts w:ascii="Times New Roman" w:hAnsi="Times New Roman"/>
          <w:i/>
          <w:color w:val="000000"/>
          <w:sz w:val="24"/>
          <w:szCs w:val="24"/>
        </w:rPr>
        <w:t xml:space="preserve">                 </w:t>
      </w:r>
    </w:p>
    <w:p w:rsidR="007167E8" w:rsidRPr="007167E8" w:rsidRDefault="005009D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009D8">
        <w:rPr>
          <w:sz w:val="24"/>
          <w:szCs w:val="24"/>
          <w:lang w:val="en-US" w:bidi="en-US"/>
        </w:rPr>
        <w:pict>
          <v:rect id="_x0000_s1029" style="position:absolute;left:0;text-align:left;margin-left:32.45pt;margin-top:8.5pt;width:1in;height:44.25pt;z-index:4">
            <v:textbox>
              <w:txbxContent>
                <w:p w:rsidR="00274BA3" w:rsidRDefault="00274BA3" w:rsidP="007167E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Директор</w:t>
                  </w:r>
                </w:p>
                <w:p w:rsidR="00274BA3" w:rsidRDefault="00274BA3" w:rsidP="007167E8"/>
              </w:txbxContent>
            </v:textbox>
          </v:rect>
        </w:pict>
      </w:r>
      <w:r w:rsidRPr="005009D8">
        <w:rPr>
          <w:sz w:val="24"/>
          <w:szCs w:val="24"/>
          <w:lang w:val="en-US" w:bidi="en-US"/>
        </w:rPr>
        <w:pict>
          <v:rect id="_x0000_s1033" style="position:absolute;left:0;text-align:left;margin-left:257.45pt;margin-top:44.75pt;width:128.25pt;height:81.95pt;z-index:8">
            <v:textbox>
              <w:txbxContent>
                <w:p w:rsidR="00274BA3" w:rsidRDefault="00274BA3" w:rsidP="007167E8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социально-психологическая служба</w:t>
                  </w:r>
                </w:p>
              </w:txbxContent>
            </v:textbox>
          </v:rect>
        </w:pict>
      </w:r>
      <w:r w:rsidRPr="005009D8">
        <w:rPr>
          <w:sz w:val="24"/>
          <w:szCs w:val="24"/>
          <w:lang w:val="en-US" w:bidi="en-US"/>
        </w:rPr>
        <w:pict>
          <v:rect id="_x0000_s1034" style="position:absolute;left:0;text-align:left;margin-left:412.7pt;margin-top:17.35pt;width:90pt;height:42.95pt;z-index:9">
            <v:textbox>
              <w:txbxContent>
                <w:p w:rsidR="00274BA3" w:rsidRDefault="00274BA3" w:rsidP="007167E8">
                  <w:pPr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Библиотека</w:t>
                  </w:r>
                </w:p>
              </w:txbxContent>
            </v:textbox>
          </v:rect>
        </w:pict>
      </w:r>
      <w:r w:rsidRPr="005009D8">
        <w:rPr>
          <w:sz w:val="24"/>
          <w:szCs w:val="24"/>
          <w:lang w:val="en-US" w:bidi="en-US"/>
        </w:rPr>
        <w:pict>
          <v:rect id="_x0000_s1032" style="position:absolute;left:0;text-align:left;margin-left:125.45pt;margin-top:32pt;width:120pt;height:47.8pt;z-index:7">
            <v:textbox>
              <w:txbxContent>
                <w:p w:rsidR="00274BA3" w:rsidRDefault="00274BA3" w:rsidP="007167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Заместители</w:t>
                  </w:r>
                </w:p>
                <w:p w:rsidR="00274BA3" w:rsidRDefault="00274BA3" w:rsidP="007167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директора 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274BA3" w:rsidRDefault="00274BA3" w:rsidP="007167E8">
                  <w:pPr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УВР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МР,ВР, </w:t>
                  </w:r>
                </w:p>
              </w:txbxContent>
            </v:textbox>
          </v:rect>
        </w:pict>
      </w: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1843"/>
        <w:gridCol w:w="1842"/>
        <w:gridCol w:w="1418"/>
        <w:gridCol w:w="1559"/>
        <w:gridCol w:w="1701"/>
      </w:tblGrid>
      <w:tr w:rsidR="007167E8" w:rsidRPr="007167E8" w:rsidTr="007167E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</w:t>
            </w:r>
          </w:p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                          </w:t>
            </w:r>
            <w:proofErr w:type="spellStart"/>
            <w:r w:rsidRPr="007167E8">
              <w:rPr>
                <w:rFonts w:ascii="Times New Roman" w:hAnsi="Times New Roman"/>
                <w:sz w:val="24"/>
                <w:szCs w:val="24"/>
              </w:rPr>
              <w:t>Гейдт</w:t>
            </w:r>
            <w:proofErr w:type="spellEnd"/>
            <w:r w:rsidRPr="007167E8">
              <w:rPr>
                <w:rFonts w:ascii="Times New Roman" w:hAnsi="Times New Roman"/>
                <w:sz w:val="24"/>
                <w:szCs w:val="24"/>
              </w:rPr>
              <w:t xml:space="preserve"> М.П.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</w:t>
            </w:r>
          </w:p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 xml:space="preserve">гуманитарных наук                         </w:t>
            </w:r>
            <w:proofErr w:type="gramStart"/>
            <w:r w:rsidRPr="007167E8">
              <w:rPr>
                <w:rFonts w:ascii="Times New Roman" w:hAnsi="Times New Roman"/>
                <w:sz w:val="24"/>
                <w:szCs w:val="24"/>
              </w:rPr>
              <w:t>Чистой</w:t>
            </w:r>
            <w:proofErr w:type="gramEnd"/>
            <w:r w:rsidRPr="007167E8">
              <w:rPr>
                <w:rFonts w:ascii="Times New Roman" w:hAnsi="Times New Roman"/>
                <w:sz w:val="24"/>
                <w:szCs w:val="24"/>
              </w:rPr>
              <w:t xml:space="preserve"> В.Г.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</w:t>
            </w:r>
            <w:r w:rsidRPr="00716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7E8" w:rsidRPr="007167E8" w:rsidRDefault="00716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 xml:space="preserve">точных и естественных наук        </w:t>
            </w:r>
            <w:proofErr w:type="spellStart"/>
            <w:r w:rsidRPr="007167E8">
              <w:rPr>
                <w:rFonts w:ascii="Times New Roman" w:hAnsi="Times New Roman"/>
                <w:sz w:val="24"/>
                <w:szCs w:val="24"/>
              </w:rPr>
              <w:t>Дренгаль</w:t>
            </w:r>
            <w:proofErr w:type="spellEnd"/>
            <w:r w:rsidRPr="007167E8">
              <w:rPr>
                <w:rFonts w:ascii="Times New Roman" w:hAnsi="Times New Roman"/>
                <w:sz w:val="24"/>
                <w:szCs w:val="24"/>
              </w:rPr>
              <w:t xml:space="preserve">  С.Ф.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</w:t>
            </w:r>
            <w:r w:rsidRPr="00716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7E8" w:rsidRPr="007167E8" w:rsidRDefault="00716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 xml:space="preserve">общественных наук                         Чумакова В.И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</w:t>
            </w:r>
            <w:r w:rsidRPr="00716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развивающего обучения                 Манилов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</w:t>
            </w:r>
            <w:r w:rsidRPr="00716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  <w:p w:rsidR="007167E8" w:rsidRPr="007167E8" w:rsidRDefault="007167E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Вовк Л.Е.</w:t>
            </w:r>
          </w:p>
        </w:tc>
      </w:tr>
    </w:tbl>
    <w:p w:rsidR="007167E8" w:rsidRPr="007167E8" w:rsidRDefault="005009D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bidi="en-US"/>
        </w:rPr>
      </w:pPr>
      <w:r w:rsidRPr="005009D8">
        <w:rPr>
          <w:sz w:val="24"/>
          <w:szCs w:val="24"/>
          <w:lang w:val="en-US" w:bidi="en-US"/>
        </w:rPr>
        <w:pict>
          <v:oval id="_x0000_s1030" style="position:absolute;left:0;text-align:left;margin-left:68.7pt;margin-top:26.2pt;width:304.5pt;height:29.25pt;z-index:5;mso-position-horizontal-relative:text;mso-position-vertical-relative:text">
            <v:textbox>
              <w:txbxContent>
                <w:p w:rsidR="00274BA3" w:rsidRDefault="00274BA3" w:rsidP="007167E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Инициатива «Наша новая школа»</w:t>
                  </w:r>
                </w:p>
              </w:txbxContent>
            </v:textbox>
          </v:oval>
        </w:pict>
      </w:r>
      <w:r w:rsidRPr="005009D8">
        <w:rPr>
          <w:sz w:val="24"/>
          <w:szCs w:val="24"/>
          <w:lang w:val="en-US" w:bidi="en-US"/>
        </w:rPr>
        <w:pict>
          <v:shape id="_x0000_s1031" type="#_x0000_t32" style="position:absolute;left:0;text-align:left;margin-left:220.2pt;margin-top:3.9pt;width:0;height:22.5pt;z-index:6;mso-position-horizontal-relative:text;mso-position-vertical-relative:text" o:connectortype="straight">
            <v:stroke endarrow="block"/>
          </v:shape>
        </w:pict>
      </w: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167E8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</w:p>
    <w:p w:rsidR="007167E8" w:rsidRPr="007167E8" w:rsidRDefault="007167E8" w:rsidP="007167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7E8" w:rsidRPr="007167E8" w:rsidRDefault="007167E8" w:rsidP="007167E8">
      <w:pPr>
        <w:tabs>
          <w:tab w:val="left" w:pos="949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Основные функции методического совета:  диагностическая,  информационно-организационная, научно- исследовательская, координационная. В 2009-2010 учебном году методический совет школы рассматривал, вырабатывал и оценивал стратегически важные  предложения по развитию образовательного учреждения, предлагал методические рекомендации по организации профессиональной деятельности учителя.</w:t>
      </w:r>
    </w:p>
    <w:p w:rsidR="007167E8" w:rsidRPr="007167E8" w:rsidRDefault="007167E8" w:rsidP="007167E8">
      <w:pPr>
        <w:tabs>
          <w:tab w:val="left" w:pos="949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>В целях обеспечения выбора направлений методической работы внутри методических объединений было осуществлено прогнозирование потребностей педагогов в методическом обеспечении образовательного процесса. На основе диагностики разработан план работы методической службы, составлен план повышения квалификации учителей, перспективный план аттестации работников школы, подбор тем по самообразованию педагогов</w:t>
      </w: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.  </w:t>
      </w:r>
      <w:r w:rsidRPr="007167E8">
        <w:rPr>
          <w:rFonts w:ascii="Times New Roman" w:hAnsi="Times New Roman"/>
          <w:sz w:val="24"/>
          <w:szCs w:val="24"/>
        </w:rPr>
        <w:t xml:space="preserve">В соответствии со ст.32п.2.5 Закона РФ «Об образовании» в  нашей школе сложилась определенная система работы методической службы. Методическое обеспечение образовательного процесса носит непрерывный характер, включает различные формы и содержание деятельности. На практике реализуется принцип педагогической поддержки в деятельности каждого члена коллектива. В  школе работают предметные </w:t>
      </w:r>
      <w:r w:rsidRPr="007167E8">
        <w:rPr>
          <w:rFonts w:ascii="Times New Roman" w:hAnsi="Times New Roman"/>
          <w:b/>
          <w:i/>
          <w:sz w:val="24"/>
          <w:szCs w:val="24"/>
        </w:rPr>
        <w:t>методические объединения</w:t>
      </w:r>
      <w:r w:rsidRPr="007167E8">
        <w:rPr>
          <w:rFonts w:ascii="Times New Roman" w:hAnsi="Times New Roman"/>
          <w:sz w:val="24"/>
          <w:szCs w:val="24"/>
        </w:rPr>
        <w:t>: учителей начальных классов (</w:t>
      </w:r>
      <w:proofErr w:type="spellStart"/>
      <w:r w:rsidRPr="007167E8">
        <w:rPr>
          <w:rFonts w:ascii="Times New Roman" w:hAnsi="Times New Roman"/>
          <w:sz w:val="24"/>
          <w:szCs w:val="24"/>
        </w:rPr>
        <w:t>Гейдт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М.П.), учителей гуманитарного цикла (Чистой В.Г.), учителей математики, информатики физики - МО точных и естественных наук (</w:t>
      </w:r>
      <w:proofErr w:type="spellStart"/>
      <w:r w:rsidRPr="007167E8">
        <w:rPr>
          <w:rFonts w:ascii="Times New Roman" w:hAnsi="Times New Roman"/>
          <w:sz w:val="24"/>
          <w:szCs w:val="24"/>
        </w:rPr>
        <w:t>Дренгаль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С.Ф.), учителей предметов общественного цикл</w:t>
      </w:r>
      <w:proofErr w:type="gramStart"/>
      <w:r w:rsidRPr="007167E8">
        <w:rPr>
          <w:rFonts w:ascii="Times New Roman" w:hAnsi="Times New Roman"/>
          <w:sz w:val="24"/>
          <w:szCs w:val="24"/>
        </w:rPr>
        <w:t>а(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Чумакова В.И.), учителей предметов развивающего обучения(технологии, ОБЖ, ИЗО, физкультуры руководитель  Манилов П.П. ) методическое объединение классных руководителей (Вовк Л.Е.). </w:t>
      </w:r>
    </w:p>
    <w:p w:rsidR="007167E8" w:rsidRPr="007167E8" w:rsidRDefault="007167E8" w:rsidP="00716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Школьные методические объединения еще не достаточно обеспечивают планомерную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деятельности. Методические </w:t>
      </w:r>
      <w:r w:rsidRPr="007167E8">
        <w:rPr>
          <w:rFonts w:ascii="Times New Roman" w:hAnsi="Times New Roman"/>
          <w:sz w:val="24"/>
          <w:szCs w:val="24"/>
        </w:rPr>
        <w:lastRenderedPageBreak/>
        <w:t>объединения формируются по принципу близости нескольких родственных между собою дисциплин. Параллельно с ними работают  творческие  группы, которые объединяют педагогов разных дисциплин для участия в одном  интересующем их вопросе. Данная форма возникла как результат творческих поисков учителями новых эффективных форм   методической   работы. В   отличие   от   методических объединений, которые формируются   как   обязательная   форма   работы на осно</w:t>
      </w:r>
      <w:r w:rsidRPr="007167E8">
        <w:rPr>
          <w:rFonts w:ascii="Times New Roman" w:hAnsi="Times New Roman"/>
          <w:sz w:val="24"/>
          <w:szCs w:val="24"/>
        </w:rPr>
        <w:softHyphen/>
        <w:t xml:space="preserve">ве общности  преподаваемого предмета, характеризуются постоянным, фиксированным составом участников, основой образования временных групп в 3-6 человек является, прежде всего, взаимная симпатия, личная дружба, психологическая совместимость. </w:t>
      </w:r>
    </w:p>
    <w:p w:rsidR="007167E8" w:rsidRPr="007167E8" w:rsidRDefault="007167E8" w:rsidP="00716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Творческие группы создаются на время проектирования  путей выхода из проблемы и реализации в ходе выполнения проекта, программы. </w:t>
      </w:r>
      <w:proofErr w:type="gramStart"/>
      <w:r w:rsidRPr="007167E8">
        <w:rPr>
          <w:rFonts w:ascii="Times New Roman" w:hAnsi="Times New Roman"/>
          <w:sz w:val="24"/>
          <w:szCs w:val="24"/>
        </w:rPr>
        <w:t xml:space="preserve">В нашей школе в разные периоды формировались следующие временные творческие группы: по проблемам работы в классах,   работающих по проекту «Школа нового поколения», по внедрению в УП современных технологий обучения, по проектному обучению, по работе в школьном научном обществе учащихся «НОУ Знание», по </w:t>
      </w:r>
      <w:proofErr w:type="spellStart"/>
      <w:r w:rsidRPr="007167E8">
        <w:rPr>
          <w:rFonts w:ascii="Times New Roman" w:hAnsi="Times New Roman"/>
          <w:sz w:val="24"/>
          <w:szCs w:val="24"/>
        </w:rPr>
        <w:t>предпрофильному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и профильному обучению, школа молодого педагога, проекту «Компьютер для школьника».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 Взаимодействие методического совета с временными творческими группами, социально-психологической службой носит характер интегративного управления. Созданная  модель методической службы позволяет организовать методическую работу на проблемно-диагностической основе, отследить и проанализировать результаты работы. Организация деятельности творческих групп учителей по различным направлениям</w:t>
      </w:r>
      <w:r w:rsidRPr="007167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67E8">
        <w:rPr>
          <w:rFonts w:ascii="Times New Roman" w:hAnsi="Times New Roman"/>
          <w:sz w:val="24"/>
          <w:szCs w:val="24"/>
        </w:rPr>
        <w:t xml:space="preserve"> эксперимента  позволяет стимулировать и создать условия для методического совершенствования педагогов, обеспечивает опережающую реакцию на возникающие проблемы. Единый творческий поиск субъектов образовательного процесса дает возможность членам педагогического коллектива не только участвовать в реализации готовых планов и в выполнении разработанных рекомендаций, но и принимать активное участие в их разработке.</w:t>
      </w:r>
    </w:p>
    <w:p w:rsidR="007167E8" w:rsidRPr="007167E8" w:rsidRDefault="007167E8" w:rsidP="00716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Показателем успешности деятельности   методической службы  было многочисленное участие учителей и учащихся в конкурсах различного уровня, победа в них и олимпиадах, своевременная  аттестация учителей на заявленные категории.</w:t>
      </w:r>
    </w:p>
    <w:p w:rsidR="007167E8" w:rsidRPr="007167E8" w:rsidRDefault="005009D8" w:rsidP="007167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09D8">
        <w:rPr>
          <w:sz w:val="24"/>
          <w:szCs w:val="24"/>
          <w:lang w:val="en-US" w:bidi="en-US"/>
        </w:rPr>
        <w:pict>
          <v:roundrect id="_x0000_s1042" style="position:absolute;left:0;text-align:left;margin-left:155.45pt;margin-top:48.5pt;width:153pt;height:62.25pt;z-index:17" arcsize="10923f" fillcolor="#ddd8c2">
            <v:textbox>
              <w:txbxContent>
                <w:p w:rsidR="00274BA3" w:rsidRDefault="00274BA3" w:rsidP="007167E8">
                  <w:pPr>
                    <w:spacing w:after="0" w:line="240" w:lineRule="auto"/>
                    <w:jc w:val="center"/>
                    <w:rPr>
                      <w:b/>
                      <w:color w:val="215868"/>
                      <w:sz w:val="24"/>
                      <w:szCs w:val="24"/>
                    </w:rPr>
                  </w:pPr>
                  <w:r>
                    <w:rPr>
                      <w:b/>
                      <w:color w:val="215868"/>
                      <w:sz w:val="24"/>
                      <w:szCs w:val="24"/>
                    </w:rPr>
                    <w:t>Деятельность</w:t>
                  </w:r>
                </w:p>
                <w:p w:rsidR="00274BA3" w:rsidRDefault="00274BA3" w:rsidP="007167E8">
                  <w:pPr>
                    <w:spacing w:after="0" w:line="240" w:lineRule="auto"/>
                    <w:jc w:val="center"/>
                    <w:rPr>
                      <w:b/>
                      <w:color w:val="215868"/>
                      <w:sz w:val="24"/>
                      <w:szCs w:val="24"/>
                    </w:rPr>
                  </w:pPr>
                  <w:r>
                    <w:rPr>
                      <w:b/>
                      <w:color w:val="215868"/>
                      <w:sz w:val="24"/>
                      <w:szCs w:val="24"/>
                    </w:rPr>
                    <w:t>методической службы</w:t>
                  </w:r>
                </w:p>
              </w:txbxContent>
            </v:textbox>
          </v:roundrect>
        </w:pict>
      </w:r>
      <w:r w:rsidRPr="005009D8">
        <w:rPr>
          <w:sz w:val="24"/>
          <w:szCs w:val="24"/>
          <w:lang w:val="en-US" w:bidi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-5.05pt;margin-top:12.05pt;width:160.5pt;height:60.75pt;z-index:18" fillcolor="#f2f2f2">
            <v:textbox>
              <w:txbxContent>
                <w:p w:rsidR="00274BA3" w:rsidRDefault="00274BA3" w:rsidP="007167E8">
                  <w:pPr>
                    <w:spacing w:after="0" w:line="240" w:lineRule="auto"/>
                    <w:jc w:val="center"/>
                  </w:pPr>
                  <w:r>
                    <w:t>Работа с педагогическими кадрами</w:t>
                  </w:r>
                </w:p>
              </w:txbxContent>
            </v:textbox>
          </v:shape>
        </w:pict>
      </w:r>
      <w:r w:rsidRPr="005009D8">
        <w:rPr>
          <w:sz w:val="24"/>
          <w:szCs w:val="24"/>
          <w:lang w:val="en-US" w:bidi="en-US"/>
        </w:rPr>
        <w:pict>
          <v:shape id="_x0000_s1044" type="#_x0000_t13" style="position:absolute;left:0;text-align:left;margin-left:-11.8pt;margin-top:82.3pt;width:155.25pt;height:58.5pt;z-index:19" fillcolor="#f2f2f2">
            <v:textbox>
              <w:txbxContent>
                <w:p w:rsidR="00274BA3" w:rsidRDefault="00274BA3" w:rsidP="007167E8">
                  <w:pPr>
                    <w:spacing w:after="0" w:line="240" w:lineRule="auto"/>
                    <w:jc w:val="center"/>
                  </w:pPr>
                  <w:r>
                    <w:t>Работа с одаренными учащимися</w:t>
                  </w:r>
                </w:p>
              </w:txbxContent>
            </v:textbox>
          </v:shape>
        </w:pict>
      </w:r>
      <w:r w:rsidRPr="005009D8">
        <w:rPr>
          <w:sz w:val="24"/>
          <w:szCs w:val="24"/>
          <w:lang w:val="en-US" w:bidi="en-US"/>
        </w:rPr>
        <w:pict>
          <v:shape id="_x0000_s1046" type="#_x0000_t13" style="position:absolute;left:0;text-align:left;margin-left:325.95pt;margin-top:82.3pt;width:211.25pt;height:54.2pt;rotation:180;z-index:21" adj="16115,4204" fillcolor="#f2f2f2">
            <v:textbox>
              <w:txbxContent>
                <w:p w:rsidR="00274BA3" w:rsidRDefault="00274BA3" w:rsidP="007167E8">
                  <w:pPr>
                    <w:spacing w:after="0" w:line="240" w:lineRule="auto"/>
                    <w:jc w:val="center"/>
                  </w:pPr>
                  <w:r>
                    <w:t>Организация участия учащихся в творческих  конкурсах</w:t>
                  </w:r>
                </w:p>
                <w:p w:rsidR="00274BA3" w:rsidRDefault="00274BA3" w:rsidP="007167E8"/>
              </w:txbxContent>
            </v:textbox>
          </v:shape>
        </w:pict>
      </w:r>
      <w:r w:rsidRPr="005009D8">
        <w:rPr>
          <w:sz w:val="24"/>
          <w:szCs w:val="24"/>
          <w:lang w:val="en-US" w:bidi="en-US"/>
        </w:rPr>
        <w:pict>
          <v:shape id="_x0000_s1045" type="#_x0000_t13" style="position:absolute;left:0;text-align:left;margin-left:315.2pt;margin-top:10.55pt;width:203.25pt;height:62.25pt;rotation:180;z-index:20" fillcolor="#f2f2f2">
            <v:textbox>
              <w:txbxContent>
                <w:p w:rsidR="00274BA3" w:rsidRDefault="00274BA3" w:rsidP="007167E8">
                  <w:pPr>
                    <w:spacing w:after="0" w:line="240" w:lineRule="auto"/>
                  </w:pPr>
                  <w:r>
                    <w:t>Организация участия учителей в профессиональных конкурсах</w:t>
                  </w:r>
                </w:p>
                <w:p w:rsidR="00274BA3" w:rsidRDefault="00274BA3" w:rsidP="007167E8"/>
              </w:txbxContent>
            </v:textbox>
          </v:shape>
        </w:pict>
      </w:r>
    </w:p>
    <w:p w:rsidR="007167E8" w:rsidRPr="007167E8" w:rsidRDefault="007167E8" w:rsidP="007167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jc w:val="center"/>
        <w:rPr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rPr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>Работа с педагогическими кадрами</w:t>
      </w:r>
      <w:r w:rsidRPr="007167E8">
        <w:rPr>
          <w:b/>
          <w:sz w:val="24"/>
          <w:szCs w:val="24"/>
        </w:rPr>
        <w:t xml:space="preserve">   </w:t>
      </w:r>
    </w:p>
    <w:p w:rsidR="007167E8" w:rsidRPr="007167E8" w:rsidRDefault="007167E8" w:rsidP="007167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Наступает время, когда работа с кадрами решает все. Подготовка учителя в сфере изменений и модернизации образования – основа методической работы в «Нашей новой школе». Работа в направлении инициативы президента «Наша новая школа»  требует   совершенствования управленческого и методического сопровождения инновационной деятельности. На пороге кардинальное изменение процедуры аттестации педагогических кадров и наличие категории вообще. Конкурсы для учителей в рамках национального проекта «Образование», введение профессиональной квалификации, все это повышает качество образования. Следовательно, учебно-методическую работу школы  можно оценить не формально, а качественно.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Результативность  деятельности школы можно проследить в повышении квалификации учителей (план выполняется на 90% . Вновь прибывшие учителя  математики нуждаются в курсовой переподготовки, повышении квалификации). 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В МОУ СОШ №4  работают 10 специалистов  (в 2009-2010 учебном году 18), высшей  квалификационной  категории  38%  (в прошлом учебном году-75%) 1 человек - 1 категории (4%) ,  4 учителя - 2  категории(16%), 9 человек без категории (молодые педагоги, пенсионеры).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lastRenderedPageBreak/>
        <w:t>Квалификация педагогов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167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bidi="en-US"/>
        </w:rPr>
        <w:object w:dxaOrig="6285" w:dyaOrig="3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14.25pt;height:196.5pt" o:ole="">
            <v:imagedata r:id="rId6" o:title=""/>
          </v:shape>
          <o:OLEObject Type="Embed" ProgID="MSGraph.Chart.8" ShapeID="_x0000_i1026" DrawAspect="Content" ObjectID="_1344682901" r:id="rId7">
            <o:FieldCodes>\s</o:FieldCodes>
          </o:OLEObject>
        </w:object>
      </w:r>
      <w:proofErr w:type="spellStart"/>
      <w:r w:rsidRPr="007167E8">
        <w:rPr>
          <w:rFonts w:ascii="Times New Roman" w:hAnsi="Times New Roman"/>
          <w:sz w:val="24"/>
          <w:szCs w:val="24"/>
        </w:rPr>
        <w:t>Категорийность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 педагогического коллектива снизилась по всем категориям, что самое главное – в школе работают люди не прошедшие курсовую подготовку и не</w:t>
      </w:r>
      <w:r w:rsidR="00FA466D">
        <w:rPr>
          <w:rFonts w:ascii="Times New Roman" w:hAnsi="Times New Roman"/>
          <w:sz w:val="24"/>
          <w:szCs w:val="24"/>
        </w:rPr>
        <w:t xml:space="preserve"> </w:t>
      </w:r>
      <w:r w:rsidRPr="007167E8">
        <w:rPr>
          <w:rFonts w:ascii="Times New Roman" w:hAnsi="Times New Roman"/>
          <w:sz w:val="24"/>
          <w:szCs w:val="24"/>
        </w:rPr>
        <w:t xml:space="preserve">аттестованные по разным причинам: </w:t>
      </w:r>
      <w:proofErr w:type="spellStart"/>
      <w:r w:rsidRPr="007167E8">
        <w:rPr>
          <w:rFonts w:ascii="Times New Roman" w:hAnsi="Times New Roman"/>
          <w:sz w:val="24"/>
          <w:szCs w:val="24"/>
        </w:rPr>
        <w:t>Милаева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А.А. , Чумакова В.И.– пенсионный возраст, </w:t>
      </w:r>
      <w:proofErr w:type="spellStart"/>
      <w:r w:rsidRPr="007167E8">
        <w:rPr>
          <w:rFonts w:ascii="Times New Roman" w:hAnsi="Times New Roman"/>
          <w:sz w:val="24"/>
          <w:szCs w:val="24"/>
        </w:rPr>
        <w:t>Акишова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Г.Л., </w:t>
      </w:r>
      <w:proofErr w:type="spellStart"/>
      <w:r w:rsidRPr="007167E8">
        <w:rPr>
          <w:rFonts w:ascii="Times New Roman" w:hAnsi="Times New Roman"/>
          <w:sz w:val="24"/>
          <w:szCs w:val="24"/>
        </w:rPr>
        <w:t>Сапожкова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Н.Н. нет результатов педагогической деятельности для аттестации. </w:t>
      </w:r>
      <w:proofErr w:type="spellStart"/>
      <w:r w:rsidRPr="007167E8">
        <w:rPr>
          <w:rFonts w:ascii="Times New Roman" w:hAnsi="Times New Roman"/>
          <w:sz w:val="24"/>
          <w:szCs w:val="24"/>
        </w:rPr>
        <w:t>Хворостянская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О.Ю. снизила категорию с </w:t>
      </w:r>
      <w:proofErr w:type="gramStart"/>
      <w:r w:rsidRPr="007167E8">
        <w:rPr>
          <w:rFonts w:ascii="Times New Roman" w:hAnsi="Times New Roman"/>
          <w:sz w:val="24"/>
          <w:szCs w:val="24"/>
        </w:rPr>
        <w:t>высшей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в 2003 году на первую в 2009-2010 учебном году.  Китаева И.А. подала документы на аттестацию в 20010 учебном году на первую категорию, в 2005 году была аттестована </w:t>
      </w:r>
      <w:proofErr w:type="gramStart"/>
      <w:r w:rsidRPr="007167E8">
        <w:rPr>
          <w:rFonts w:ascii="Times New Roman" w:hAnsi="Times New Roman"/>
          <w:sz w:val="24"/>
          <w:szCs w:val="24"/>
        </w:rPr>
        <w:t>на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высшую. 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 xml:space="preserve"> Стаж работы по специальности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bidi="en-US"/>
        </w:rPr>
        <w:object w:dxaOrig="6225" w:dyaOrig="2535">
          <v:shape id="_x0000_i1027" type="#_x0000_t75" style="width:311.25pt;height:126.75pt" o:ole="">
            <v:imagedata r:id="rId8" o:title=""/>
          </v:shape>
          <o:OLEObject Type="Embed" ProgID="MSGraph.Chart.8" ShapeID="_x0000_i1027" DrawAspect="Content" ObjectID="_1344682902" r:id="rId9">
            <o:FieldCodes>\s</o:FieldCodes>
          </o:OLEObject>
        </w:objec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7E8">
        <w:rPr>
          <w:rFonts w:ascii="Times New Roman" w:hAnsi="Times New Roman"/>
          <w:sz w:val="24"/>
          <w:szCs w:val="24"/>
        </w:rPr>
        <w:t xml:space="preserve">В школе много молодых педагогов: 1 год работают Василенко А.В. (учитель ОБЖ), педагог – психолог Бугаева Л.Г., социальный педагог </w:t>
      </w:r>
      <w:proofErr w:type="spellStart"/>
      <w:r w:rsidRPr="007167E8">
        <w:rPr>
          <w:rFonts w:ascii="Times New Roman" w:hAnsi="Times New Roman"/>
          <w:sz w:val="24"/>
          <w:szCs w:val="24"/>
        </w:rPr>
        <w:t>Жолобова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Е.А., Щукина Ю.С.(учитель русского языка), Мельникова Г.Л. (биолог),  второй год работает </w:t>
      </w:r>
      <w:proofErr w:type="spellStart"/>
      <w:r w:rsidRPr="007167E8">
        <w:rPr>
          <w:rFonts w:ascii="Times New Roman" w:hAnsi="Times New Roman"/>
          <w:sz w:val="24"/>
          <w:szCs w:val="24"/>
        </w:rPr>
        <w:t>Перевертайлов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М.А.   Особые трудности в работе молодых педагогов вызвало составление документации:  модифицированных программ, КТП, заполнение классных журналов.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 В 2009-2010 учебном году в МОУ СОШ№4 работала школа молодого педагога, где за каждым были закреплены наставники из числа наиболее опытных педагогов, еженедельно решались текущие вопросы по методике преподавания предмета, проблемы психолого-педагогического направления, преодоление трудностей в учебном процессе.</w:t>
      </w:r>
    </w:p>
    <w:p w:rsidR="007167E8" w:rsidRPr="007167E8" w:rsidRDefault="007167E8" w:rsidP="007167E8">
      <w:pPr>
        <w:keepNext/>
        <w:spacing w:line="240" w:lineRule="auto"/>
        <w:jc w:val="both"/>
        <w:rPr>
          <w:sz w:val="24"/>
          <w:szCs w:val="24"/>
        </w:rPr>
      </w:pP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Средний возраст педагогического коллектива - 38 лет. </w:t>
      </w:r>
    </w:p>
    <w:p w:rsidR="007167E8" w:rsidRPr="007167E8" w:rsidRDefault="007167E8" w:rsidP="007167E8">
      <w:pPr>
        <w:keepNext/>
        <w:spacing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7167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bidi="en-US"/>
        </w:rPr>
        <w:object w:dxaOrig="4320" w:dyaOrig="2490">
          <v:shape id="_x0000_i1028" type="#_x0000_t75" style="width:3in;height:124.5pt" o:ole="">
            <v:imagedata r:id="rId10" o:title=""/>
          </v:shape>
          <o:OLEObject Type="Embed" ProgID="MSGraph.Chart.8" ShapeID="_x0000_i1028" DrawAspect="Content" ObjectID="_1344682903" r:id="rId11">
            <o:FieldCodes>\s</o:FieldCodes>
          </o:OLEObject>
        </w:object>
      </w: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</w:t>
      </w:r>
      <w:r w:rsidRPr="007167E8">
        <w:rPr>
          <w:rFonts w:ascii="Times New Roman" w:hAnsi="Times New Roman"/>
          <w:b/>
          <w:color w:val="000000"/>
          <w:spacing w:val="1"/>
          <w:sz w:val="24"/>
          <w:szCs w:val="24"/>
        </w:rPr>
        <w:t>Возрастной состав педагогов</w:t>
      </w:r>
    </w:p>
    <w:p w:rsidR="007167E8" w:rsidRPr="007167E8" w:rsidRDefault="007167E8" w:rsidP="007167E8">
      <w:pPr>
        <w:shd w:val="clear" w:color="auto" w:fill="FFFFFF"/>
        <w:spacing w:before="259" w:line="240" w:lineRule="auto"/>
        <w:ind w:left="24" w:firstLine="53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Несмотря на то, что предыдущие несколько лет </w:t>
      </w:r>
      <w:r w:rsidRPr="007167E8">
        <w:rPr>
          <w:rFonts w:ascii="Times New Roman" w:hAnsi="Times New Roman"/>
          <w:color w:val="000000"/>
          <w:sz w:val="24"/>
          <w:szCs w:val="24"/>
        </w:rPr>
        <w:t xml:space="preserve"> были достаточно сложным  в связи с кадровыми перестановками в школе  (назначение нового административного аппарата,  ротация педагогов предметников:    математики,   истории, информатики, преподаватель-организатор ОБЖ, социальный педагог), весь учебный год школа работала стабильно:   работу педагогического коллектива по итоговой аттестации можно назвать плодотворной. Систематически проводилась работа методическому обеспечению учебного плана. Учебный процесс велся строго в соответствии с базисным учебным планом в режиме шестидневной недели.  Учителя принимали участие в профессиональных конкурсах, выставках, фестивалях.</w:t>
      </w:r>
    </w:p>
    <w:p w:rsidR="007167E8" w:rsidRPr="007167E8" w:rsidRDefault="007167E8" w:rsidP="00716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>Организация участия учителей в профессиональных конкурсах</w:t>
      </w:r>
    </w:p>
    <w:p w:rsidR="007167E8" w:rsidRPr="007167E8" w:rsidRDefault="007167E8" w:rsidP="009C258F">
      <w:pPr>
        <w:pStyle w:val="ad"/>
        <w:numPr>
          <w:ilvl w:val="0"/>
          <w:numId w:val="7"/>
        </w:numPr>
        <w:spacing w:after="200"/>
        <w:contextualSpacing/>
        <w:jc w:val="both"/>
      </w:pPr>
      <w:r w:rsidRPr="007167E8">
        <w:t>Собранный материал по работе с одаренными детьми представлен в энциклопедии «Лучшие люди России» в рамках содействия приоритетному национальному проекту «Образование», при поддержке администрации Президента Российской Федерации, Правительства  и федерального собрания РФ в выпуске «Одаренные дети – будущее России (№IV  изд. «</w:t>
      </w:r>
      <w:proofErr w:type="gramStart"/>
      <w:r w:rsidRPr="007167E8">
        <w:t>Спец</w:t>
      </w:r>
      <w:proofErr w:type="gramEnd"/>
      <w:r w:rsidRPr="007167E8">
        <w:t xml:space="preserve">- Адрес» 2009 г.). </w:t>
      </w:r>
    </w:p>
    <w:p w:rsidR="007167E8" w:rsidRPr="007167E8" w:rsidRDefault="007167E8" w:rsidP="009C258F">
      <w:pPr>
        <w:pStyle w:val="ad"/>
        <w:numPr>
          <w:ilvl w:val="0"/>
          <w:numId w:val="8"/>
        </w:numPr>
        <w:spacing w:after="200"/>
        <w:contextualSpacing/>
        <w:jc w:val="both"/>
      </w:pPr>
      <w:r w:rsidRPr="007167E8">
        <w:t>Горбенко О.М.  финалист  муниципального тура «Лучший директор- 2010г», участник  Губернаторского конкурса «Премия Q  2010года» март 2010г.;</w:t>
      </w:r>
    </w:p>
    <w:p w:rsidR="007167E8" w:rsidRPr="007167E8" w:rsidRDefault="007167E8" w:rsidP="009C258F">
      <w:pPr>
        <w:pStyle w:val="ad"/>
        <w:numPr>
          <w:ilvl w:val="0"/>
          <w:numId w:val="8"/>
        </w:numPr>
        <w:spacing w:after="200"/>
        <w:contextualSpacing/>
        <w:jc w:val="both"/>
      </w:pPr>
      <w:proofErr w:type="spellStart"/>
      <w:r w:rsidRPr="007167E8">
        <w:t>Гейдт</w:t>
      </w:r>
      <w:proofErr w:type="spellEnd"/>
      <w:r w:rsidRPr="007167E8">
        <w:t xml:space="preserve"> М.П. Призер муниципального тура Всероссийского конкурса «Мой лучший урок»;</w:t>
      </w:r>
    </w:p>
    <w:p w:rsidR="007167E8" w:rsidRPr="007167E8" w:rsidRDefault="007167E8" w:rsidP="009C258F">
      <w:pPr>
        <w:pStyle w:val="ad"/>
        <w:numPr>
          <w:ilvl w:val="0"/>
          <w:numId w:val="8"/>
        </w:numPr>
        <w:spacing w:after="200"/>
        <w:contextualSpacing/>
        <w:jc w:val="both"/>
      </w:pPr>
      <w:proofErr w:type="spellStart"/>
      <w:proofErr w:type="gramStart"/>
      <w:r w:rsidRPr="007167E8">
        <w:t>Гейдт</w:t>
      </w:r>
      <w:proofErr w:type="spellEnd"/>
      <w:r w:rsidRPr="007167E8">
        <w:t xml:space="preserve"> М.П. Участник муниципального тура  конкурса  «Моя классная самая классная»;</w:t>
      </w:r>
      <w:proofErr w:type="gramEnd"/>
    </w:p>
    <w:p w:rsidR="007167E8" w:rsidRPr="007167E8" w:rsidRDefault="007167E8" w:rsidP="009C258F">
      <w:pPr>
        <w:pStyle w:val="ad"/>
        <w:numPr>
          <w:ilvl w:val="0"/>
          <w:numId w:val="8"/>
        </w:numPr>
        <w:spacing w:after="200"/>
        <w:contextualSpacing/>
        <w:jc w:val="both"/>
      </w:pPr>
      <w:proofErr w:type="spellStart"/>
      <w:r w:rsidRPr="007167E8">
        <w:t>Гейдт</w:t>
      </w:r>
      <w:proofErr w:type="spellEnd"/>
      <w:r w:rsidRPr="007167E8">
        <w:t xml:space="preserve"> М.П., </w:t>
      </w:r>
      <w:proofErr w:type="spellStart"/>
      <w:r w:rsidRPr="007167E8">
        <w:t>Тугушева</w:t>
      </w:r>
      <w:proofErr w:type="spellEnd"/>
      <w:r w:rsidRPr="007167E8">
        <w:t xml:space="preserve"> Е.В., </w:t>
      </w:r>
      <w:proofErr w:type="spellStart"/>
      <w:r w:rsidRPr="007167E8">
        <w:t>Хворостянская</w:t>
      </w:r>
      <w:proofErr w:type="spellEnd"/>
      <w:r w:rsidRPr="007167E8">
        <w:t xml:space="preserve"> О.Ю.  призеры Конкурса ФОТОРЕПОРТАЖЕЙ «Школьный компьютер в кадре» в рамках проекта  «Компьютер для школьника» </w:t>
      </w:r>
      <w:proofErr w:type="gramStart"/>
      <w:r w:rsidRPr="007167E8">
        <w:t xml:space="preserve">( </w:t>
      </w:r>
      <w:proofErr w:type="gramEnd"/>
      <w:r w:rsidRPr="007167E8">
        <w:t>фотографии размещены на портале проекта);</w:t>
      </w:r>
    </w:p>
    <w:p w:rsidR="007167E8" w:rsidRPr="007167E8" w:rsidRDefault="007167E8" w:rsidP="009C258F">
      <w:pPr>
        <w:pStyle w:val="ad"/>
        <w:numPr>
          <w:ilvl w:val="0"/>
          <w:numId w:val="8"/>
        </w:numPr>
        <w:spacing w:after="200"/>
        <w:contextualSpacing/>
        <w:jc w:val="both"/>
        <w:rPr>
          <w:lang w:val="en-US"/>
        </w:rPr>
      </w:pPr>
      <w:proofErr w:type="spellStart"/>
      <w:r w:rsidRPr="007167E8">
        <w:t>Абелян</w:t>
      </w:r>
      <w:proofErr w:type="spellEnd"/>
      <w:r w:rsidRPr="007167E8">
        <w:t xml:space="preserve"> О.В. </w:t>
      </w:r>
      <w:proofErr w:type="gramStart"/>
      <w:r w:rsidRPr="007167E8">
        <w:t>награждена</w:t>
      </w:r>
      <w:proofErr w:type="gramEnd"/>
      <w:r w:rsidRPr="007167E8">
        <w:t xml:space="preserve"> грамотой УО за подготовку призера конкурса «Салют! Победа!»;</w:t>
      </w:r>
    </w:p>
    <w:p w:rsidR="007167E8" w:rsidRPr="007167E8" w:rsidRDefault="007167E8" w:rsidP="009C258F">
      <w:pPr>
        <w:pStyle w:val="ad"/>
        <w:numPr>
          <w:ilvl w:val="0"/>
          <w:numId w:val="8"/>
        </w:numPr>
        <w:spacing w:after="200"/>
        <w:contextualSpacing/>
        <w:jc w:val="both"/>
      </w:pPr>
      <w:proofErr w:type="spellStart"/>
      <w:r w:rsidRPr="007167E8">
        <w:t>Абелян</w:t>
      </w:r>
      <w:proofErr w:type="spellEnd"/>
      <w:r w:rsidRPr="007167E8">
        <w:t xml:space="preserve"> О.В., </w:t>
      </w:r>
      <w:proofErr w:type="spellStart"/>
      <w:r w:rsidRPr="007167E8">
        <w:t>Тугушева</w:t>
      </w:r>
      <w:proofErr w:type="spellEnd"/>
      <w:r w:rsidRPr="007167E8">
        <w:t xml:space="preserve"> Е.В., Газарова Е.Н. награждены грамотой ООО «</w:t>
      </w:r>
      <w:proofErr w:type="spellStart"/>
      <w:r w:rsidRPr="007167E8">
        <w:t>Агроцентр</w:t>
      </w:r>
      <w:proofErr w:type="spellEnd"/>
      <w:r w:rsidRPr="007167E8">
        <w:t xml:space="preserve"> </w:t>
      </w:r>
      <w:proofErr w:type="spellStart"/>
      <w:r w:rsidRPr="007167E8">
        <w:t>ЕвроСем</w:t>
      </w:r>
      <w:proofErr w:type="spellEnd"/>
      <w:r w:rsidRPr="007167E8">
        <w:t xml:space="preserve"> – Краснодар» за подготовку призеров и лауреатов выставки детского рисунка в рамках международной выставки «Золотая Нива»;</w:t>
      </w:r>
    </w:p>
    <w:p w:rsidR="007167E8" w:rsidRPr="007167E8" w:rsidRDefault="007167E8" w:rsidP="009C258F">
      <w:pPr>
        <w:pStyle w:val="ad"/>
        <w:numPr>
          <w:ilvl w:val="0"/>
          <w:numId w:val="8"/>
        </w:numPr>
        <w:spacing w:after="200"/>
        <w:contextualSpacing/>
        <w:jc w:val="both"/>
        <w:rPr>
          <w:lang w:val="en-US"/>
        </w:rPr>
      </w:pPr>
      <w:r w:rsidRPr="007167E8">
        <w:t>Чистой В.Г. Победитель межвузовской научно-практической конференции (г</w:t>
      </w:r>
      <w:proofErr w:type="gramStart"/>
      <w:r w:rsidRPr="007167E8">
        <w:t>.А</w:t>
      </w:r>
      <w:proofErr w:type="gramEnd"/>
      <w:r w:rsidRPr="007167E8">
        <w:t>рмавир АГПИ 12.03.2010г.) за статью «</w:t>
      </w:r>
      <w:proofErr w:type="spellStart"/>
      <w:r w:rsidRPr="007167E8">
        <w:t>Лингвострановедение</w:t>
      </w:r>
      <w:proofErr w:type="spellEnd"/>
      <w:r w:rsidRPr="007167E8">
        <w:t xml:space="preserve">  шаг к диалогу культур»;</w:t>
      </w:r>
    </w:p>
    <w:p w:rsidR="007167E8" w:rsidRPr="007167E8" w:rsidRDefault="007167E8" w:rsidP="009C258F">
      <w:pPr>
        <w:pStyle w:val="ad"/>
        <w:numPr>
          <w:ilvl w:val="0"/>
          <w:numId w:val="8"/>
        </w:numPr>
        <w:spacing w:after="200"/>
        <w:contextualSpacing/>
        <w:jc w:val="both"/>
      </w:pPr>
      <w:r w:rsidRPr="007167E8">
        <w:t>Газарова Е.Н. награждена грамотой  за подготовку участников краевого Форума – выставки «</w:t>
      </w:r>
      <w:proofErr w:type="spellStart"/>
      <w:r w:rsidRPr="007167E8">
        <w:t>Дети</w:t>
      </w:r>
      <w:proofErr w:type="gramStart"/>
      <w:r w:rsidRPr="007167E8">
        <w:t>.Т</w:t>
      </w:r>
      <w:proofErr w:type="gramEnd"/>
      <w:r w:rsidRPr="007167E8">
        <w:t>ехника.Творчество</w:t>
      </w:r>
      <w:proofErr w:type="spellEnd"/>
      <w:r w:rsidRPr="007167E8">
        <w:t xml:space="preserve">.» в номинации «Юные </w:t>
      </w:r>
    </w:p>
    <w:p w:rsidR="007167E8" w:rsidRPr="007167E8" w:rsidRDefault="007167E8" w:rsidP="007167E8">
      <w:pPr>
        <w:pStyle w:val="ad"/>
        <w:ind w:left="0"/>
        <w:jc w:val="both"/>
      </w:pPr>
      <w:r w:rsidRPr="007167E8">
        <w:t xml:space="preserve">          техники – учреждениям  образования», грамотой за подготовку призера </w:t>
      </w:r>
    </w:p>
    <w:p w:rsidR="007167E8" w:rsidRPr="007167E8" w:rsidRDefault="007167E8" w:rsidP="007167E8">
      <w:pPr>
        <w:pStyle w:val="ad"/>
        <w:spacing w:after="200"/>
        <w:jc w:val="both"/>
      </w:pPr>
      <w:r w:rsidRPr="007167E8">
        <w:t>Муниципального этапа краевого смотра-конкурса «Молодые дарования Кубани» в номинации Изобразительное искусство»(2010 год);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40"/>
        <w:contextualSpacing/>
        <w:jc w:val="both"/>
        <w:rPr>
          <w:lang w:val="en-US"/>
        </w:rPr>
      </w:pPr>
      <w:r w:rsidRPr="007167E8">
        <w:t>Мельникова Г.В.подготовила Участника  конкурса научно-экспериментальных исследований и прикладных разработок школьников в области биоэкологи «Биотоп» г</w:t>
      </w:r>
      <w:proofErr w:type="gramStart"/>
      <w:r w:rsidRPr="007167E8">
        <w:t>.М</w:t>
      </w:r>
      <w:proofErr w:type="gramEnd"/>
      <w:r w:rsidRPr="007167E8">
        <w:t xml:space="preserve">осква    </w:t>
      </w:r>
      <w:proofErr w:type="spellStart"/>
      <w:r w:rsidRPr="007167E8">
        <w:t>Бумбуль</w:t>
      </w:r>
      <w:proofErr w:type="spellEnd"/>
      <w:r w:rsidRPr="007167E8">
        <w:t xml:space="preserve"> Эдуард.  Проект  «Экологические проблемы лесов»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00"/>
        <w:contextualSpacing/>
        <w:jc w:val="both"/>
      </w:pPr>
      <w:r w:rsidRPr="007167E8">
        <w:t xml:space="preserve">Газарова Е.Н., </w:t>
      </w:r>
      <w:proofErr w:type="spellStart"/>
      <w:r w:rsidRPr="007167E8">
        <w:t>Гейдт</w:t>
      </w:r>
      <w:proofErr w:type="spellEnd"/>
      <w:r w:rsidRPr="007167E8">
        <w:t xml:space="preserve"> М.П., </w:t>
      </w:r>
      <w:proofErr w:type="spellStart"/>
      <w:r w:rsidRPr="007167E8">
        <w:t>Перевертайлов</w:t>
      </w:r>
      <w:proofErr w:type="spellEnd"/>
      <w:r w:rsidRPr="007167E8">
        <w:t xml:space="preserve"> М.А. участники  I Всероссийского   Фотоконкурса «Мое открытие мира» </w:t>
      </w:r>
      <w:proofErr w:type="gramStart"/>
      <w:r w:rsidRPr="007167E8">
        <w:t>г</w:t>
      </w:r>
      <w:proofErr w:type="gramEnd"/>
      <w:r w:rsidRPr="007167E8">
        <w:t xml:space="preserve">. Москва  представлены работы  учащихся: Газарова  С., </w:t>
      </w:r>
      <w:proofErr w:type="spellStart"/>
      <w:r w:rsidRPr="007167E8">
        <w:t>Лисициной</w:t>
      </w:r>
      <w:proofErr w:type="spellEnd"/>
      <w:r w:rsidRPr="007167E8">
        <w:t xml:space="preserve"> А., Конева Е.</w:t>
      </w:r>
    </w:p>
    <w:p w:rsidR="007167E8" w:rsidRP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lastRenderedPageBreak/>
        <w:t xml:space="preserve">Использование педагогами современных образовательных технологий </w:t>
      </w:r>
    </w:p>
    <w:p w:rsidR="007167E8" w:rsidRP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7E8">
        <w:rPr>
          <w:rFonts w:ascii="Times New Roman" w:hAnsi="Times New Roman"/>
          <w:sz w:val="24"/>
          <w:szCs w:val="24"/>
        </w:rPr>
        <w:t>В практике работы педагогов,  за последние 3 года,  осуществляется обновление  дидактических методик, что нашло свое отражение в широком  использовании современных образовательных технологий,  в том числе информационно-коммуникативных  на всех ступенях обучения (</w:t>
      </w:r>
      <w:proofErr w:type="spellStart"/>
      <w:r w:rsidRPr="007167E8">
        <w:rPr>
          <w:rFonts w:ascii="Times New Roman" w:hAnsi="Times New Roman"/>
          <w:sz w:val="24"/>
          <w:szCs w:val="24"/>
        </w:rPr>
        <w:t>Гейдт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М.П., Чумакова В.И., Чистой В.Г.).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Однако следует отметить, что многие учителя не используют в системе  </w:t>
      </w:r>
      <w:r w:rsidR="00FA466D" w:rsidRPr="007167E8">
        <w:rPr>
          <w:rFonts w:ascii="Times New Roman" w:hAnsi="Times New Roman"/>
          <w:sz w:val="24"/>
          <w:szCs w:val="24"/>
        </w:rPr>
        <w:t>технологии,</w:t>
      </w:r>
      <w:r w:rsidRPr="007167E8">
        <w:rPr>
          <w:rFonts w:ascii="Times New Roman" w:hAnsi="Times New Roman"/>
          <w:sz w:val="24"/>
          <w:szCs w:val="24"/>
        </w:rPr>
        <w:t xml:space="preserve">  которые стимулируют учащихся к самостоятельному выбору и использованию наиболее значимых  для них способов  переработке материалов.</w:t>
      </w:r>
    </w:p>
    <w:p w:rsidR="007167E8" w:rsidRP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Дифференцированный подход к обучению учащихся</w:t>
      </w:r>
      <w:r w:rsidRPr="007167E8">
        <w:rPr>
          <w:rFonts w:ascii="Times New Roman" w:hAnsi="Times New Roman"/>
          <w:color w:val="333333"/>
          <w:sz w:val="24"/>
          <w:szCs w:val="24"/>
        </w:rPr>
        <w:t xml:space="preserve">, вариативные технологии обучения, в рамках которой апробируется вариативные технологии обучения детей с проблемами в развитии и одаренных детей, помогают  учителям химии Панфиловой Т.Н., истории </w:t>
      </w:r>
      <w:proofErr w:type="spellStart"/>
      <w:r w:rsidRPr="007167E8">
        <w:rPr>
          <w:rFonts w:ascii="Times New Roman" w:hAnsi="Times New Roman"/>
          <w:color w:val="333333"/>
          <w:sz w:val="24"/>
          <w:szCs w:val="24"/>
        </w:rPr>
        <w:t>Джураевой</w:t>
      </w:r>
      <w:proofErr w:type="spellEnd"/>
      <w:r w:rsidRPr="007167E8">
        <w:rPr>
          <w:rFonts w:ascii="Times New Roman" w:hAnsi="Times New Roman"/>
          <w:color w:val="333333"/>
          <w:sz w:val="24"/>
          <w:szCs w:val="24"/>
        </w:rPr>
        <w:t xml:space="preserve"> И.П., географии </w:t>
      </w:r>
      <w:proofErr w:type="spellStart"/>
      <w:r w:rsidRPr="007167E8">
        <w:rPr>
          <w:rFonts w:ascii="Times New Roman" w:hAnsi="Times New Roman"/>
          <w:color w:val="333333"/>
          <w:sz w:val="24"/>
          <w:szCs w:val="24"/>
        </w:rPr>
        <w:t>Чумаковой</w:t>
      </w:r>
      <w:proofErr w:type="spellEnd"/>
      <w:r w:rsidRPr="007167E8">
        <w:rPr>
          <w:rFonts w:ascii="Times New Roman" w:hAnsi="Times New Roman"/>
          <w:color w:val="333333"/>
          <w:sz w:val="24"/>
          <w:szCs w:val="24"/>
        </w:rPr>
        <w:t xml:space="preserve"> В.И. проводить  комплексное  изучение  ребенка  на различных этапах обучения.</w:t>
      </w:r>
      <w:r w:rsidRPr="007167E8">
        <w:rPr>
          <w:rFonts w:ascii="Times New Roman" w:hAnsi="Times New Roman"/>
          <w:sz w:val="24"/>
          <w:szCs w:val="24"/>
        </w:rPr>
        <w:t xml:space="preserve"> </w:t>
      </w:r>
    </w:p>
    <w:p w:rsidR="007167E8" w:rsidRP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Интегрированное обучение на занятиях применяют  учителя химии, биологии,  истории, математики.</w:t>
      </w:r>
    </w:p>
    <w:p w:rsidR="007167E8" w:rsidRP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Перспективно-опережающее обучение эффективно использует учитель истории </w:t>
      </w:r>
      <w:proofErr w:type="spellStart"/>
      <w:r w:rsidRPr="007167E8">
        <w:rPr>
          <w:rFonts w:ascii="Times New Roman" w:hAnsi="Times New Roman"/>
          <w:sz w:val="24"/>
          <w:szCs w:val="24"/>
        </w:rPr>
        <w:t>Джураева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И.П.,  учителя  литературы О.М.Горбенко, </w:t>
      </w:r>
      <w:proofErr w:type="spellStart"/>
      <w:r w:rsidRPr="007167E8">
        <w:rPr>
          <w:rFonts w:ascii="Times New Roman" w:hAnsi="Times New Roman"/>
          <w:sz w:val="24"/>
          <w:szCs w:val="24"/>
        </w:rPr>
        <w:t>А.А.Милаева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. Результат обучения: 100% уровень </w:t>
      </w:r>
      <w:proofErr w:type="spellStart"/>
      <w:r w:rsidRPr="007167E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и рост качества знаний.</w:t>
      </w:r>
    </w:p>
    <w:p w:rsidR="007167E8" w:rsidRP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Метод проблемных учебных задач на уроках математики в 6-7 классах применяют </w:t>
      </w:r>
      <w:proofErr w:type="spellStart"/>
      <w:r w:rsidRPr="007167E8">
        <w:rPr>
          <w:rFonts w:ascii="Times New Roman" w:hAnsi="Times New Roman"/>
          <w:sz w:val="24"/>
          <w:szCs w:val="24"/>
        </w:rPr>
        <w:t>Сапожкова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Н.В., 10-11 классах </w:t>
      </w:r>
      <w:proofErr w:type="spellStart"/>
      <w:r w:rsidRPr="007167E8">
        <w:rPr>
          <w:rFonts w:ascii="Times New Roman" w:hAnsi="Times New Roman"/>
          <w:sz w:val="24"/>
          <w:szCs w:val="24"/>
        </w:rPr>
        <w:t>Акишова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Г.Л. Результатом  этих занятий является более продуктивное усвоение учениками заданного  предметного материала, творческий подход к решению задач. Метод творческих проектов использует на уроках учитель технологии </w:t>
      </w:r>
      <w:proofErr w:type="spellStart"/>
      <w:r w:rsidRPr="007167E8">
        <w:rPr>
          <w:rFonts w:ascii="Times New Roman" w:hAnsi="Times New Roman"/>
          <w:sz w:val="24"/>
          <w:szCs w:val="24"/>
        </w:rPr>
        <w:t>Е.Н.Газарова</w:t>
      </w:r>
      <w:proofErr w:type="spellEnd"/>
      <w:r w:rsidRPr="007167E8">
        <w:rPr>
          <w:rFonts w:ascii="Times New Roman" w:hAnsi="Times New Roman"/>
          <w:sz w:val="24"/>
          <w:szCs w:val="24"/>
        </w:rPr>
        <w:t>, учитель английского языка Вовк Л.Е. Учащиеся на урока</w:t>
      </w:r>
      <w:proofErr w:type="gramStart"/>
      <w:r w:rsidRPr="007167E8">
        <w:rPr>
          <w:rFonts w:ascii="Times New Roman" w:hAnsi="Times New Roman"/>
          <w:sz w:val="24"/>
          <w:szCs w:val="24"/>
        </w:rPr>
        <w:t>х-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конференции, который включает в себя, кроме подготовки теоретического материала и последующих  ответов на вопросы, разработку и защиту творческого проекта.</w:t>
      </w:r>
    </w:p>
    <w:p w:rsidR="007167E8" w:rsidRP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Ключевым результатом использования информационных технологий во внеурочное и учебное время является повышение качества образования учащихся. Оснащенность образовательного учреждения в 2009-2010 учебном году компьютерной техникой составляла: 26 компьютеров,  12 </w:t>
      </w:r>
      <w:proofErr w:type="spellStart"/>
      <w:r w:rsidRPr="007167E8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проектора, 1 локальная сеть, 4 интерактивных доски.</w:t>
      </w:r>
    </w:p>
    <w:p w:rsidR="007167E8" w:rsidRP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В МОУ СОШ №4  в наличии высокоскоростной доступ в сеть Интернет, которым могут пользоваться учителя и ученики.  На 1 компьютер в  2006-2007 году, приходилось 23 человека,  в 2008 г. в связи с получением 149  персональных ноутбуков  эта цифра составила 1 компьютер на 2 человека.   В новом учебном году проект «Компьютер для школьника» расширяет свое направления до 5-8 класса (получены 125 новых </w:t>
      </w:r>
      <w:proofErr w:type="spellStart"/>
      <w:r w:rsidRPr="007167E8">
        <w:rPr>
          <w:rFonts w:ascii="Times New Roman" w:hAnsi="Times New Roman"/>
          <w:sz w:val="24"/>
          <w:szCs w:val="24"/>
        </w:rPr>
        <w:t>Классмейт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ПК).  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Все  это дает огромные возможности для использования ИКТ в образовательном процессе. 80 % учителей, </w:t>
      </w:r>
      <w:proofErr w:type="gramStart"/>
      <w:r w:rsidRPr="007167E8">
        <w:rPr>
          <w:rFonts w:ascii="Times New Roman" w:hAnsi="Times New Roman"/>
          <w:sz w:val="24"/>
          <w:szCs w:val="24"/>
        </w:rPr>
        <w:t>работают с учащимися  применяя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ИКТ:  для сопровождения нового материала, закрепления и систематизации  знаний используют компьютерные презентации, демонстрируемые  при помощи  </w:t>
      </w:r>
      <w:proofErr w:type="spellStart"/>
      <w:r w:rsidRPr="007167E8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проекта.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object w:dxaOrig="8250" w:dyaOrig="3780">
          <v:shape id="_x0000_i1029" type="#_x0000_t75" style="width:412.5pt;height:189pt" o:ole="">
            <v:imagedata r:id="rId12" o:title="" cropbottom="-48f"/>
            <o:lock v:ext="edit" aspectratio="f"/>
          </v:shape>
          <o:OLEObject Type="Embed" ProgID="Excel.Sheet.8" ShapeID="_x0000_i1029" DrawAspect="Content" ObjectID="_1344682904" r:id="rId13">
            <o:FieldCodes>\s</o:FieldCodes>
          </o:OLEObject>
        </w:object>
      </w:r>
    </w:p>
    <w:p w:rsidR="007167E8" w:rsidRDefault="007167E8" w:rsidP="007167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            </w:t>
      </w:r>
      <w:r w:rsidRPr="007167E8">
        <w:rPr>
          <w:rFonts w:ascii="Times New Roman" w:hAnsi="Times New Roman"/>
          <w:b/>
          <w:sz w:val="24"/>
          <w:szCs w:val="24"/>
        </w:rPr>
        <w:t xml:space="preserve"> 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>Владение  педагогами современными педагогическими технологиями</w:t>
      </w:r>
      <w:r w:rsidRPr="007167E8">
        <w:rPr>
          <w:rFonts w:ascii="Times New Roman" w:hAnsi="Times New Roman"/>
          <w:sz w:val="24"/>
          <w:szCs w:val="24"/>
        </w:rPr>
        <w:t>.</w:t>
      </w:r>
      <w:r w:rsidRPr="007167E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При контроле  усвоения  пройденного материала  используются  интерактивные тренажеры: карточки опроса, тестирование.  Учащиеся самостоятельно и с помощью педагога  готовят </w:t>
      </w:r>
      <w:proofErr w:type="spellStart"/>
      <w:r w:rsidRPr="007167E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презентации к урокам и внеклассным занятиям.  Электронные игры, задания, электронные учебники, презентации по темам урока, использование </w:t>
      </w:r>
      <w:proofErr w:type="spellStart"/>
      <w:r w:rsidRPr="007167E8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проекторов и интерактивной доски на уроках являются  неотъемлемой частью учебного процесса.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Используя ИКТ, занимаясь исследовательской работой, учитель вместе с учащимися имеют возможность представить собственные данные (формулируя цель, выдвигают гипотезу, представляют  методику  исследования, завершают работу выводами и предложениями)  </w:t>
      </w:r>
      <w:proofErr w:type="gramStart"/>
      <w:r w:rsidRPr="007167E8">
        <w:rPr>
          <w:rFonts w:ascii="Times New Roman" w:hAnsi="Times New Roman"/>
          <w:sz w:val="24"/>
          <w:szCs w:val="24"/>
        </w:rPr>
        <w:t>на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 школьной НПК «Ломоносовская неделя».  К сожалению,  последний  год  участников и соответственно победителей  </w:t>
      </w:r>
      <w:proofErr w:type="gramStart"/>
      <w:r w:rsidRPr="007167E8">
        <w:rPr>
          <w:rFonts w:ascii="Times New Roman" w:hAnsi="Times New Roman"/>
          <w:sz w:val="24"/>
          <w:szCs w:val="24"/>
        </w:rPr>
        <w:t>районной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 НПК нет. </w:t>
      </w:r>
    </w:p>
    <w:p w:rsidR="007167E8" w:rsidRPr="007167E8" w:rsidRDefault="007167E8" w:rsidP="00716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>Работа с одаренными учащимися</w:t>
      </w:r>
    </w:p>
    <w:p w:rsid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Второй год   в школе проходила  «Ломоносовская  неделя».  Проведение Ломоносовской недели стало новым опытом проведения предметных недель и научно-практической конференций.  Основной целью </w:t>
      </w:r>
      <w:r w:rsidRPr="007167E8">
        <w:rPr>
          <w:rFonts w:ascii="Times New Roman" w:hAnsi="Times New Roman"/>
          <w:bCs/>
          <w:color w:val="000000"/>
          <w:sz w:val="24"/>
          <w:szCs w:val="24"/>
        </w:rPr>
        <w:t xml:space="preserve">  «Ломоносовской недели» стало </w:t>
      </w:r>
      <w:r w:rsidRPr="007167E8">
        <w:rPr>
          <w:rFonts w:ascii="Times New Roman" w:hAnsi="Times New Roman"/>
          <w:sz w:val="24"/>
          <w:szCs w:val="24"/>
        </w:rPr>
        <w:t>создание условий для развития интеллектуального творчества учащихся, привлечения их к исследовательской деятельности, вовлечение учащихся в научный поиск, создание условий для поддержки одаренных детей, совершенствование работы по направлению развития  школы</w:t>
      </w:r>
      <w:proofErr w:type="gramStart"/>
      <w:r w:rsidRPr="007167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привлечение внимания общественности к проблемам развития интеллектуального потенциала общества. 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>«</w:t>
      </w:r>
      <w:r w:rsidRPr="007167E8">
        <w:rPr>
          <w:rFonts w:ascii="Times New Roman" w:hAnsi="Times New Roman"/>
          <w:sz w:val="24"/>
          <w:szCs w:val="24"/>
        </w:rPr>
        <w:t>Ломоносовская неделя»  осуществляла свою работу по направлениям:</w:t>
      </w:r>
    </w:p>
    <w:p w:rsidR="007167E8" w:rsidRPr="007167E8" w:rsidRDefault="007167E8" w:rsidP="007167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>-</w:t>
      </w:r>
      <w:r w:rsidRPr="007167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67E8">
        <w:rPr>
          <w:rFonts w:ascii="Times New Roman" w:hAnsi="Times New Roman"/>
          <w:sz w:val="24"/>
          <w:szCs w:val="24"/>
        </w:rPr>
        <w:t>естественнонаучное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в рамках секций: «Математика», «Физика», «Химия», «Биология», «Экология», «География», «Астрономия», «Информатика»;</w:t>
      </w:r>
    </w:p>
    <w:p w:rsidR="007167E8" w:rsidRPr="007167E8" w:rsidRDefault="007167E8" w:rsidP="007167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167E8">
        <w:rPr>
          <w:rFonts w:ascii="Times New Roman" w:hAnsi="Times New Roman"/>
          <w:sz w:val="24"/>
          <w:szCs w:val="24"/>
        </w:rPr>
        <w:t>гуманитарное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в рамках секций: «История», «Краеведение», «Языкознание»,  «Литературоведение»,  «Искусствознание», «Философия»,  «История религий»;</w:t>
      </w:r>
    </w:p>
    <w:p w:rsidR="007167E8" w:rsidRPr="007167E8" w:rsidRDefault="007167E8" w:rsidP="007167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167E8">
        <w:rPr>
          <w:rFonts w:ascii="Times New Roman" w:hAnsi="Times New Roman"/>
          <w:sz w:val="24"/>
          <w:szCs w:val="24"/>
        </w:rPr>
        <w:t>социально-экономическое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в рамках секций: «Экономика»,  «Социология», «Психология», «Право».</w:t>
      </w:r>
    </w:p>
    <w:p w:rsidR="007167E8" w:rsidRPr="007167E8" w:rsidRDefault="007167E8" w:rsidP="007167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В Ломоносовской неделе наряду со старшеклассниками принимали участие и учащиеся начальной школы - </w:t>
      </w:r>
      <w:proofErr w:type="gramStart"/>
      <w:r w:rsidRPr="007167E8">
        <w:rPr>
          <w:rFonts w:ascii="Times New Roman" w:hAnsi="Times New Roman"/>
          <w:sz w:val="24"/>
          <w:szCs w:val="24"/>
        </w:rPr>
        <w:t>школы полного дня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167E8">
        <w:rPr>
          <w:rFonts w:ascii="Times New Roman" w:hAnsi="Times New Roman"/>
          <w:sz w:val="24"/>
          <w:szCs w:val="24"/>
        </w:rPr>
        <w:t xml:space="preserve">Лучшая  работа </w:t>
      </w:r>
      <w:proofErr w:type="spellStart"/>
      <w:r w:rsidRPr="007167E8">
        <w:rPr>
          <w:rFonts w:ascii="Times New Roman" w:hAnsi="Times New Roman"/>
          <w:sz w:val="24"/>
          <w:szCs w:val="24"/>
        </w:rPr>
        <w:t>Лисициной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Ангелины  «Почему курить вредно?» </w:t>
      </w:r>
      <w:r w:rsidRPr="007167E8">
        <w:rPr>
          <w:rFonts w:ascii="Times New Roman" w:hAnsi="Times New Roman"/>
          <w:sz w:val="24"/>
          <w:szCs w:val="24"/>
        </w:rPr>
        <w:lastRenderedPageBreak/>
        <w:t xml:space="preserve">рекомендована к участию в районном конкурсе исследовательских проектов и районной  НПК «Эврика». </w:t>
      </w:r>
      <w:proofErr w:type="gramEnd"/>
    </w:p>
    <w:tbl>
      <w:tblPr>
        <w:tblpPr w:leftFromText="180" w:rightFromText="180" w:vertAnchor="text" w:horzAnchor="margin" w:tblpY="196"/>
        <w:tblOverlap w:val="never"/>
        <w:tblW w:w="6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2"/>
        <w:gridCol w:w="739"/>
        <w:gridCol w:w="567"/>
        <w:gridCol w:w="709"/>
        <w:gridCol w:w="568"/>
        <w:gridCol w:w="568"/>
        <w:gridCol w:w="568"/>
        <w:gridCol w:w="852"/>
        <w:gridCol w:w="1276"/>
        <w:gridCol w:w="11"/>
      </w:tblGrid>
      <w:tr w:rsidR="007167E8" w:rsidRPr="007167E8" w:rsidTr="007167E8">
        <w:trPr>
          <w:gridAfter w:val="1"/>
          <w:wAfter w:w="11" w:type="dxa"/>
          <w:trHeight w:val="323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</w:p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СОШ №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Приняли участие от школы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7167E8" w:rsidRPr="007167E8" w:rsidRDefault="007167E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7167E8" w:rsidRPr="007167E8" w:rsidRDefault="007167E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Зона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7E8" w:rsidRPr="007167E8" w:rsidRDefault="007167E8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Уровень успешности</w:t>
            </w:r>
          </w:p>
          <w:p w:rsidR="007167E8" w:rsidRPr="007167E8" w:rsidRDefault="007167E8">
            <w:pPr>
              <w:shd w:val="clear" w:color="auto" w:fill="FFFF0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</w:p>
        </w:tc>
      </w:tr>
      <w:tr w:rsidR="007167E8" w:rsidRPr="007167E8" w:rsidTr="007167E8">
        <w:trPr>
          <w:trHeight w:val="27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ECFF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Рейтинг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7167E8" w:rsidRPr="007167E8" w:rsidTr="007167E8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167E8" w:rsidRPr="007167E8" w:rsidRDefault="007167E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7167E8" w:rsidRPr="007167E8" w:rsidRDefault="007167E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167E8" w:rsidRPr="007167E8" w:rsidRDefault="007167E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167E8" w:rsidRPr="007167E8" w:rsidRDefault="007167E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167E8" w:rsidRPr="007167E8" w:rsidRDefault="007167E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7167E8" w:rsidRPr="007167E8" w:rsidRDefault="007167E8" w:rsidP="007167E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bidi="en-US"/>
        </w:rPr>
      </w:pPr>
      <w:r w:rsidRPr="007167E8">
        <w:rPr>
          <w:rFonts w:ascii="Times New Roman" w:hAnsi="Times New Roman"/>
          <w:sz w:val="24"/>
          <w:szCs w:val="24"/>
        </w:rPr>
        <w:t xml:space="preserve">Активно участвовали учащиеся школы в предметных олимпиадах по всем предметам, проводимым в районе. Победителями  стали учащиеся 11 класса Жуковская Екатерина </w:t>
      </w:r>
    </w:p>
    <w:p w:rsidR="007167E8" w:rsidRPr="007167E8" w:rsidRDefault="007167E8" w:rsidP="007167E8">
      <w:pPr>
        <w:spacing w:after="0" w:line="240" w:lineRule="auto"/>
        <w:ind w:left="360"/>
        <w:rPr>
          <w:rFonts w:ascii="Times New Roman" w:hAnsi="Times New Roman"/>
          <w:i/>
          <w:color w:val="00B050"/>
          <w:sz w:val="24"/>
          <w:szCs w:val="24"/>
        </w:rPr>
      </w:pPr>
      <w:r w:rsidRPr="007167E8">
        <w:rPr>
          <w:rFonts w:ascii="Times New Roman" w:hAnsi="Times New Roman"/>
          <w:b/>
          <w:i/>
          <w:sz w:val="24"/>
          <w:szCs w:val="24"/>
        </w:rPr>
        <w:t>Всего</w:t>
      </w:r>
      <w:r w:rsidRPr="007167E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167E8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7167E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7167E8">
        <w:rPr>
          <w:rFonts w:ascii="Times New Roman" w:hAnsi="Times New Roman"/>
          <w:b/>
          <w:i/>
          <w:sz w:val="24"/>
          <w:szCs w:val="24"/>
        </w:rPr>
        <w:t>Усть-Лабинском</w:t>
      </w:r>
      <w:proofErr w:type="gramEnd"/>
      <w:r w:rsidRPr="007167E8">
        <w:rPr>
          <w:rFonts w:ascii="Times New Roman" w:hAnsi="Times New Roman"/>
          <w:b/>
          <w:i/>
          <w:sz w:val="24"/>
          <w:szCs w:val="24"/>
        </w:rPr>
        <w:t xml:space="preserve">  районе приняли</w:t>
      </w:r>
      <w:r w:rsidRPr="007167E8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Pr="007167E8">
        <w:rPr>
          <w:rFonts w:ascii="Times New Roman" w:hAnsi="Times New Roman"/>
          <w:sz w:val="24"/>
          <w:szCs w:val="24"/>
        </w:rPr>
        <w:t>(история), Дегтярев Максим</w:t>
      </w:r>
    </w:p>
    <w:p w:rsidR="007167E8" w:rsidRPr="007167E8" w:rsidRDefault="007167E8" w:rsidP="007167E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b/>
          <w:i/>
          <w:sz w:val="24"/>
          <w:szCs w:val="24"/>
        </w:rPr>
        <w:t xml:space="preserve">участие в </w:t>
      </w:r>
      <w:proofErr w:type="spellStart"/>
      <w:proofErr w:type="gramStart"/>
      <w:r w:rsidRPr="007167E8">
        <w:rPr>
          <w:rFonts w:ascii="Times New Roman" w:hAnsi="Times New Roman"/>
          <w:b/>
          <w:i/>
          <w:sz w:val="24"/>
          <w:szCs w:val="24"/>
        </w:rPr>
        <w:t>I</w:t>
      </w:r>
      <w:proofErr w:type="gramEnd"/>
      <w:r w:rsidRPr="007167E8">
        <w:rPr>
          <w:rFonts w:ascii="Times New Roman" w:hAnsi="Times New Roman"/>
          <w:b/>
          <w:i/>
          <w:sz w:val="24"/>
          <w:szCs w:val="24"/>
        </w:rPr>
        <w:t>этапе</w:t>
      </w:r>
      <w:proofErr w:type="spellEnd"/>
      <w:r w:rsidRPr="007167E8">
        <w:rPr>
          <w:rFonts w:ascii="Times New Roman" w:hAnsi="Times New Roman"/>
          <w:b/>
          <w:i/>
          <w:sz w:val="24"/>
          <w:szCs w:val="24"/>
        </w:rPr>
        <w:t xml:space="preserve"> олимпиады  </w:t>
      </w:r>
      <w:r w:rsidRPr="007167E8">
        <w:rPr>
          <w:rFonts w:ascii="Times New Roman" w:hAnsi="Times New Roman"/>
          <w:b/>
          <w:i/>
          <w:sz w:val="24"/>
          <w:szCs w:val="24"/>
          <w:u w:val="single"/>
        </w:rPr>
        <w:t>1042</w:t>
      </w:r>
      <w:r w:rsidRPr="007167E8">
        <w:rPr>
          <w:rFonts w:ascii="Times New Roman" w:hAnsi="Times New Roman"/>
          <w:b/>
          <w:i/>
          <w:sz w:val="24"/>
          <w:szCs w:val="24"/>
        </w:rPr>
        <w:t xml:space="preserve">   ученика                             </w:t>
      </w:r>
      <w:r w:rsidRPr="007167E8">
        <w:rPr>
          <w:rFonts w:ascii="Times New Roman" w:hAnsi="Times New Roman"/>
          <w:sz w:val="24"/>
          <w:szCs w:val="24"/>
        </w:rPr>
        <w:t xml:space="preserve">(биология), </w:t>
      </w:r>
      <w:proofErr w:type="spellStart"/>
      <w:r w:rsidRPr="007167E8">
        <w:rPr>
          <w:rFonts w:ascii="Times New Roman" w:hAnsi="Times New Roman"/>
          <w:sz w:val="24"/>
          <w:szCs w:val="24"/>
        </w:rPr>
        <w:t>Рахматова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</w:t>
      </w:r>
    </w:p>
    <w:p w:rsidR="007167E8" w:rsidRPr="007167E8" w:rsidRDefault="007167E8" w:rsidP="007167E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 w:rsidRPr="007167E8">
        <w:rPr>
          <w:rFonts w:ascii="Times New Roman" w:hAnsi="Times New Roman"/>
          <w:sz w:val="24"/>
          <w:szCs w:val="24"/>
        </w:rPr>
        <w:t>Фахима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(иностранный язык), Кондрацкий Максим (география), </w:t>
      </w:r>
      <w:proofErr w:type="spellStart"/>
      <w:r w:rsidRPr="007167E8">
        <w:rPr>
          <w:rFonts w:ascii="Times New Roman" w:hAnsi="Times New Roman"/>
          <w:sz w:val="24"/>
          <w:szCs w:val="24"/>
        </w:rPr>
        <w:t>Чивирь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Нина, Рахмонова Рита, </w:t>
      </w:r>
      <w:proofErr w:type="spellStart"/>
      <w:r w:rsidRPr="007167E8">
        <w:rPr>
          <w:rFonts w:ascii="Times New Roman" w:hAnsi="Times New Roman"/>
          <w:sz w:val="24"/>
          <w:szCs w:val="24"/>
        </w:rPr>
        <w:t>Кульбацкая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Александра (физкультура).</w:t>
      </w:r>
      <w:r w:rsidRPr="007167E8">
        <w:rPr>
          <w:rFonts w:ascii="Times New Roman" w:hAnsi="Times New Roman"/>
          <w:i/>
          <w:color w:val="FFFF00"/>
          <w:sz w:val="24"/>
          <w:szCs w:val="24"/>
        </w:rPr>
        <w:t xml:space="preserve"> </w:t>
      </w:r>
      <w:r w:rsidRPr="007167E8">
        <w:rPr>
          <w:rFonts w:ascii="Times New Roman" w:hAnsi="Times New Roman"/>
          <w:sz w:val="24"/>
          <w:szCs w:val="24"/>
        </w:rPr>
        <w:t xml:space="preserve">Это значительно больше, чем в прошлый год. </w:t>
      </w:r>
      <w:r w:rsidRPr="007167E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object w:dxaOrig="5955" w:dyaOrig="3000">
          <v:shape id="_x0000_i1030" type="#_x0000_t75" style="width:297.75pt;height:150pt" o:ole="">
            <v:imagedata r:id="rId14" o:title=""/>
          </v:shape>
          <o:OLEObject Type="Embed" ProgID="MSGraph.Chart.8" ShapeID="_x0000_i1030" DrawAspect="Content" ObjectID="_1344682905" r:id="rId15">
            <o:FieldCodes>\s</o:FieldCodes>
          </o:OLEObject>
        </w:object>
      </w:r>
    </w:p>
    <w:p w:rsidR="007167E8" w:rsidRPr="007167E8" w:rsidRDefault="007167E8" w:rsidP="007167E8">
      <w:pPr>
        <w:spacing w:after="0" w:line="240" w:lineRule="auto"/>
        <w:ind w:left="360"/>
        <w:rPr>
          <w:rFonts w:ascii="Times New Roman" w:hAnsi="Times New Roman"/>
          <w:i/>
          <w:color w:val="FFFF00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Для этого было сделано немало: активизировалась работа  с одаренными детьми младших и средних классов.  По программе  «Одаренные дети» работа проводилась в рамках плана: проходили  индивидуальные консультации учителей – предметников, составлены индивидуальные планы работы с одаренными детьми. С сентября работало научное общество «Знание», которым </w:t>
      </w:r>
      <w:proofErr w:type="gramStart"/>
      <w:r w:rsidRPr="007167E8">
        <w:rPr>
          <w:rFonts w:ascii="Times New Roman" w:hAnsi="Times New Roman"/>
          <w:sz w:val="24"/>
          <w:szCs w:val="24"/>
        </w:rPr>
        <w:t>руководит учитель высшей категории Чистой В.Г.  В рамках работы НОУ старшеклассники участвовали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в краевой интеллектуальной игре «Что? Где? Когда?»,  заняли 1-е место.  </w:t>
      </w:r>
    </w:p>
    <w:p w:rsidR="007167E8" w:rsidRPr="007167E8" w:rsidRDefault="007167E8" w:rsidP="007167E8">
      <w:pPr>
        <w:spacing w:line="240" w:lineRule="auto"/>
        <w:jc w:val="both"/>
        <w:rPr>
          <w:color w:val="000000"/>
          <w:sz w:val="24"/>
          <w:szCs w:val="24"/>
        </w:rPr>
      </w:pPr>
      <w:r w:rsidRPr="007167E8">
        <w:rPr>
          <w:rFonts w:cs="Tahoma"/>
          <w:sz w:val="24"/>
          <w:szCs w:val="24"/>
        </w:rPr>
        <w:t xml:space="preserve">  </w:t>
      </w:r>
      <w:r w:rsidRPr="007167E8">
        <w:rPr>
          <w:rFonts w:ascii="Times New Roman" w:hAnsi="Times New Roman"/>
          <w:sz w:val="24"/>
          <w:szCs w:val="24"/>
        </w:rPr>
        <w:t>Большое количество учеников участвует в международных конкурсах по различным  направлениям: «Русский медвежонок», «FLEX»; «Золотое руно»  по  страноведению. Конкурс английского языка  « BRISH BULDOG»,  собрал в этом году более 40 участников 4-9классов.</w:t>
      </w:r>
      <w:r w:rsidRPr="007167E8">
        <w:rPr>
          <w:color w:val="000000"/>
          <w:sz w:val="24"/>
          <w:szCs w:val="24"/>
        </w:rPr>
        <w:t xml:space="preserve"> 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Недостатками в работе педагогического коллектива </w:t>
      </w:r>
      <w:proofErr w:type="gramStart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одаренными обучающимися являются: </w:t>
      </w: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недостаточная работа МО по </w:t>
      </w:r>
      <w:r w:rsidRPr="007167E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</w:t>
      </w: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подготовке участников школьных и зональных олимпиад: к составлению  индивидуальных программ работы с одарёнными детьми педагоги подходят формально;</w:t>
      </w: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67E8" w:rsidRPr="007167E8" w:rsidRDefault="007167E8" w:rsidP="007167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7E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совершенствование педагогического мастерства учителей в организации ра</w:t>
      </w: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боты с </w:t>
      </w:r>
      <w:proofErr w:type="spellStart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разноуровневым</w:t>
      </w:r>
      <w:proofErr w:type="spellEnd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контингентом детей с целью подготовки учащихся к профессиональному самоопределению;</w:t>
      </w:r>
    </w:p>
    <w:p w:rsidR="007167E8" w:rsidRPr="007167E8" w:rsidRDefault="007167E8" w:rsidP="007167E8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</w:p>
    <w:p w:rsidR="007167E8" w:rsidRPr="007167E8" w:rsidRDefault="007167E8" w:rsidP="00716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>Участие  учащихся в творческих  конкурсах</w:t>
      </w:r>
    </w:p>
    <w:p w:rsidR="007167E8" w:rsidRPr="007167E8" w:rsidRDefault="007167E8" w:rsidP="007167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00"/>
        <w:contextualSpacing/>
      </w:pPr>
      <w:r w:rsidRPr="007167E8">
        <w:t xml:space="preserve">Призер районного конкурса исследовательских работ и творческих проектов «Я -  исследователь» в номинации «Гуманитарная секция» </w:t>
      </w:r>
      <w:proofErr w:type="spellStart"/>
      <w:r w:rsidRPr="007167E8">
        <w:t>Лисицина</w:t>
      </w:r>
      <w:proofErr w:type="spellEnd"/>
      <w:r w:rsidRPr="007167E8">
        <w:t xml:space="preserve"> Алина  1 класс  проект  «Почему курить – это плохо»;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00"/>
        <w:contextualSpacing/>
      </w:pPr>
      <w:r w:rsidRPr="007167E8">
        <w:lastRenderedPageBreak/>
        <w:t xml:space="preserve">Призеры районного конкурса «Салют!  Победа!» в номинации стихи </w:t>
      </w:r>
      <w:proofErr w:type="spellStart"/>
      <w:r w:rsidRPr="007167E8">
        <w:t>Лисицина</w:t>
      </w:r>
      <w:proofErr w:type="spellEnd"/>
    </w:p>
    <w:p w:rsidR="007167E8" w:rsidRPr="007167E8" w:rsidRDefault="007167E8" w:rsidP="007167E8">
      <w:pPr>
        <w:pStyle w:val="ad"/>
        <w:ind w:left="360"/>
      </w:pPr>
      <w:r w:rsidRPr="007167E8">
        <w:t xml:space="preserve"> Алина  1 класс, в номинации «Рисунок»  Гуляев Данил  2 класс;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00"/>
        <w:contextualSpacing/>
      </w:pPr>
      <w:r w:rsidRPr="007167E8">
        <w:t xml:space="preserve"> Призер районного конкурса «  19 лет МЧС» Конев Егор  1 класс;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40"/>
        <w:contextualSpacing/>
        <w:rPr>
          <w:lang w:val="en-US"/>
        </w:rPr>
      </w:pPr>
      <w:r w:rsidRPr="007167E8">
        <w:t>Участник конкурса научно-экспериментальных исследований и прикладных разработок школьников в области биоэкологи «Биотоп» г</w:t>
      </w:r>
      <w:proofErr w:type="gramStart"/>
      <w:r w:rsidRPr="007167E8">
        <w:t>.М</w:t>
      </w:r>
      <w:proofErr w:type="gramEnd"/>
      <w:r w:rsidRPr="007167E8">
        <w:t xml:space="preserve">осква    </w:t>
      </w:r>
      <w:proofErr w:type="spellStart"/>
      <w:r w:rsidRPr="007167E8">
        <w:t>Бумбуль</w:t>
      </w:r>
      <w:proofErr w:type="spellEnd"/>
      <w:r w:rsidRPr="007167E8">
        <w:t xml:space="preserve"> Эдуард.( ПДО экология  Мельникова Г.В.) Проект  «Экологические проблемы лесов»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00"/>
        <w:contextualSpacing/>
      </w:pPr>
      <w:r w:rsidRPr="007167E8">
        <w:t>I Всероссийский  Фотоконкурс  «Мое открытие мира» г</w:t>
      </w:r>
      <w:proofErr w:type="gramStart"/>
      <w:r w:rsidRPr="007167E8">
        <w:t>.М</w:t>
      </w:r>
      <w:proofErr w:type="gramEnd"/>
      <w:r w:rsidRPr="007167E8">
        <w:t xml:space="preserve">осква  представлены работы  учащихся: </w:t>
      </w:r>
      <w:proofErr w:type="spellStart"/>
      <w:r w:rsidRPr="007167E8">
        <w:t>Газаров</w:t>
      </w:r>
      <w:proofErr w:type="spellEnd"/>
      <w:r w:rsidRPr="007167E8">
        <w:t xml:space="preserve"> Сергей, </w:t>
      </w:r>
      <w:proofErr w:type="spellStart"/>
      <w:r w:rsidRPr="007167E8">
        <w:t>Листицина</w:t>
      </w:r>
      <w:proofErr w:type="spellEnd"/>
      <w:r w:rsidRPr="007167E8">
        <w:t xml:space="preserve"> Алина, Конев Егор,  (ПДО информатики </w:t>
      </w:r>
      <w:proofErr w:type="spellStart"/>
      <w:r w:rsidRPr="007167E8">
        <w:t>Перевертайлов</w:t>
      </w:r>
      <w:proofErr w:type="spellEnd"/>
      <w:r w:rsidRPr="007167E8">
        <w:t xml:space="preserve"> М.А., </w:t>
      </w:r>
      <w:proofErr w:type="spellStart"/>
      <w:r w:rsidRPr="007167E8">
        <w:t>Гейдт</w:t>
      </w:r>
      <w:proofErr w:type="spellEnd"/>
      <w:r w:rsidRPr="007167E8">
        <w:t xml:space="preserve"> М.П.,  Газарова Е.Н.) Организация школьной фотовыставки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00"/>
        <w:contextualSpacing/>
      </w:pPr>
      <w:r w:rsidRPr="007167E8">
        <w:t>Краевая выставка «Дети</w:t>
      </w:r>
      <w:proofErr w:type="gramStart"/>
      <w:r w:rsidRPr="007167E8">
        <w:t xml:space="preserve"> .</w:t>
      </w:r>
      <w:proofErr w:type="gramEnd"/>
      <w:r w:rsidRPr="007167E8">
        <w:t xml:space="preserve"> Техника. Творчество</w:t>
      </w:r>
      <w:proofErr w:type="gramStart"/>
      <w:r w:rsidRPr="007167E8">
        <w:t xml:space="preserve">.»  </w:t>
      </w:r>
      <w:proofErr w:type="gramEnd"/>
      <w:r w:rsidRPr="007167E8">
        <w:t xml:space="preserve">участники </w:t>
      </w:r>
      <w:proofErr w:type="spellStart"/>
      <w:r w:rsidRPr="007167E8">
        <w:t>Газаров</w:t>
      </w:r>
      <w:proofErr w:type="spellEnd"/>
      <w:r w:rsidRPr="007167E8">
        <w:t xml:space="preserve"> С., </w:t>
      </w:r>
      <w:proofErr w:type="spellStart"/>
      <w:r w:rsidRPr="007167E8">
        <w:t>Локотош</w:t>
      </w:r>
      <w:proofErr w:type="spellEnd"/>
      <w:r w:rsidRPr="007167E8">
        <w:t xml:space="preserve"> К., Исаев  И., Алексеев И.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00"/>
        <w:contextualSpacing/>
      </w:pPr>
      <w:r w:rsidRPr="007167E8">
        <w:t xml:space="preserve">Краевой смотр конкурс «Молодые дарования Кубани» </w:t>
      </w:r>
      <w:proofErr w:type="spellStart"/>
      <w:r w:rsidRPr="007167E8">
        <w:t>Локотош</w:t>
      </w:r>
      <w:proofErr w:type="spellEnd"/>
      <w:r w:rsidRPr="007167E8">
        <w:t xml:space="preserve"> К., Писарева М., Беликов И;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00"/>
        <w:contextualSpacing/>
      </w:pPr>
      <w:r w:rsidRPr="007167E8">
        <w:t>I место  в НПК «Ломоносовская неделя</w:t>
      </w:r>
      <w:proofErr w:type="gramStart"/>
      <w:r w:rsidRPr="007167E8">
        <w:t>»с</w:t>
      </w:r>
      <w:proofErr w:type="gramEnd"/>
      <w:r w:rsidRPr="007167E8">
        <w:t xml:space="preserve"> проектом  «Почему курить – это плохо»  </w:t>
      </w:r>
      <w:proofErr w:type="spellStart"/>
      <w:r w:rsidRPr="007167E8">
        <w:t>Лисицина</w:t>
      </w:r>
      <w:proofErr w:type="spellEnd"/>
      <w:r w:rsidRPr="007167E8">
        <w:t xml:space="preserve"> Алина  1 класс;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00"/>
        <w:contextualSpacing/>
        <w:rPr>
          <w:lang w:val="en-US"/>
        </w:rPr>
      </w:pPr>
      <w:r w:rsidRPr="007167E8">
        <w:t>II место в НПК «Ломоносовская неделя» с проектом  «Восточные страны. Китай» Гуляев Данил  2 класс;</w:t>
      </w:r>
    </w:p>
    <w:p w:rsidR="007167E8" w:rsidRPr="007167E8" w:rsidRDefault="007167E8" w:rsidP="009C258F">
      <w:pPr>
        <w:pStyle w:val="ad"/>
        <w:numPr>
          <w:ilvl w:val="0"/>
          <w:numId w:val="9"/>
        </w:numPr>
        <w:spacing w:after="200"/>
        <w:contextualSpacing/>
      </w:pPr>
      <w:proofErr w:type="spellStart"/>
      <w:r w:rsidRPr="007167E8">
        <w:t>Вакалова</w:t>
      </w:r>
      <w:proofErr w:type="spellEnd"/>
      <w:r w:rsidRPr="007167E8">
        <w:t xml:space="preserve"> Алина  Чемпионка Краснодарского края </w:t>
      </w:r>
      <w:proofErr w:type="gramStart"/>
      <w:r w:rsidRPr="007167E8">
        <w:t>по</w:t>
      </w:r>
      <w:proofErr w:type="gramEnd"/>
      <w:r w:rsidRPr="007167E8">
        <w:t xml:space="preserve"> Карате (2010г.);</w:t>
      </w:r>
    </w:p>
    <w:p w:rsidR="007167E8" w:rsidRPr="007167E8" w:rsidRDefault="007167E8" w:rsidP="009C258F">
      <w:pPr>
        <w:pStyle w:val="ad"/>
        <w:numPr>
          <w:ilvl w:val="0"/>
          <w:numId w:val="10"/>
        </w:numPr>
        <w:spacing w:after="240" w:line="360" w:lineRule="auto"/>
        <w:contextualSpacing/>
        <w:rPr>
          <w:rFonts w:ascii="Calibri" w:hAnsi="Calibri"/>
        </w:rPr>
      </w:pPr>
      <w:r w:rsidRPr="007167E8">
        <w:t xml:space="preserve">Медведев Дмитрий Чемпион  Краснодарского края по </w:t>
      </w:r>
      <w:proofErr w:type="spellStart"/>
      <w:r w:rsidRPr="007167E8">
        <w:t>Тхэквондо</w:t>
      </w:r>
      <w:proofErr w:type="spellEnd"/>
      <w:r w:rsidRPr="007167E8">
        <w:t xml:space="preserve"> (2010г.)</w:t>
      </w:r>
    </w:p>
    <w:p w:rsidR="007167E8" w:rsidRPr="007167E8" w:rsidRDefault="007167E8" w:rsidP="009C258F">
      <w:pPr>
        <w:pStyle w:val="ad"/>
        <w:numPr>
          <w:ilvl w:val="0"/>
          <w:numId w:val="10"/>
        </w:numPr>
        <w:spacing w:after="240" w:line="360" w:lineRule="auto"/>
        <w:contextualSpacing/>
      </w:pPr>
      <w:r w:rsidRPr="007167E8">
        <w:t>Образовательная игра «Диалог культур»   Май 2010 года.</w:t>
      </w:r>
    </w:p>
    <w:p w:rsidR="007167E8" w:rsidRPr="007167E8" w:rsidRDefault="007167E8" w:rsidP="009C258F">
      <w:pPr>
        <w:pStyle w:val="ad"/>
        <w:numPr>
          <w:ilvl w:val="0"/>
          <w:numId w:val="10"/>
        </w:numPr>
        <w:spacing w:after="240" w:line="360" w:lineRule="auto"/>
        <w:contextualSpacing/>
      </w:pPr>
      <w:r w:rsidRPr="007167E8">
        <w:t>Участие в международных конкурсах-играх «Английский бульдог» и «Русский медвежонок»</w:t>
      </w:r>
    </w:p>
    <w:p w:rsidR="007167E8" w:rsidRPr="007167E8" w:rsidRDefault="007167E8" w:rsidP="007167E8">
      <w:pPr>
        <w:pStyle w:val="ad"/>
        <w:spacing w:line="360" w:lineRule="auto"/>
        <w:ind w:left="0"/>
      </w:pPr>
      <w:r w:rsidRPr="007167E8">
        <w:rPr>
          <w:b/>
        </w:rPr>
        <w:t>Инновационная деятельность</w:t>
      </w:r>
      <w:r w:rsidRPr="007167E8">
        <w:rPr>
          <w:i/>
        </w:rPr>
        <w:t>.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Инновационную деятельность школы по-прежнему составляет  участие в проектах различной направленности:</w:t>
      </w:r>
    </w:p>
    <w:p w:rsidR="007167E8" w:rsidRPr="007167E8" w:rsidRDefault="007167E8" w:rsidP="009C258F">
      <w:pPr>
        <w:pStyle w:val="ad"/>
        <w:numPr>
          <w:ilvl w:val="0"/>
          <w:numId w:val="11"/>
        </w:numPr>
        <w:spacing w:after="240"/>
        <w:contextualSpacing/>
        <w:jc w:val="both"/>
        <w:rPr>
          <w:rFonts w:ascii="Calibri" w:hAnsi="Calibri"/>
        </w:rPr>
      </w:pPr>
      <w:r w:rsidRPr="007167E8">
        <w:t xml:space="preserve">Проект «Школа нового поколения - </w:t>
      </w:r>
      <w:proofErr w:type="gramStart"/>
      <w:r w:rsidRPr="007167E8">
        <w:t>Школа полного дня</w:t>
      </w:r>
      <w:proofErr w:type="gramEnd"/>
      <w:r w:rsidRPr="007167E8">
        <w:t>»;</w:t>
      </w:r>
    </w:p>
    <w:p w:rsidR="007167E8" w:rsidRPr="007167E8" w:rsidRDefault="007167E8" w:rsidP="009C258F">
      <w:pPr>
        <w:pStyle w:val="ad"/>
        <w:numPr>
          <w:ilvl w:val="0"/>
          <w:numId w:val="11"/>
        </w:numPr>
        <w:spacing w:after="240"/>
        <w:contextualSpacing/>
        <w:jc w:val="both"/>
        <w:rPr>
          <w:lang w:val="en-US"/>
        </w:rPr>
      </w:pPr>
      <w:r w:rsidRPr="007167E8">
        <w:t>Проект «Компьютер для школьника»;</w:t>
      </w:r>
    </w:p>
    <w:p w:rsidR="007167E8" w:rsidRPr="007167E8" w:rsidRDefault="007167E8" w:rsidP="009C258F">
      <w:pPr>
        <w:pStyle w:val="ad"/>
        <w:numPr>
          <w:ilvl w:val="0"/>
          <w:numId w:val="11"/>
        </w:numPr>
        <w:spacing w:after="240"/>
        <w:contextualSpacing/>
        <w:jc w:val="both"/>
      </w:pPr>
      <w:r w:rsidRPr="007167E8">
        <w:t>Использование в образовательном процессе ИКТ;</w:t>
      </w:r>
    </w:p>
    <w:p w:rsidR="007167E8" w:rsidRPr="007167E8" w:rsidRDefault="007167E8" w:rsidP="009C258F">
      <w:pPr>
        <w:pStyle w:val="ad"/>
        <w:numPr>
          <w:ilvl w:val="0"/>
          <w:numId w:val="11"/>
        </w:numPr>
        <w:spacing w:after="240"/>
        <w:contextualSpacing/>
        <w:jc w:val="both"/>
        <w:rPr>
          <w:lang w:val="en-US"/>
        </w:rPr>
      </w:pPr>
      <w:r w:rsidRPr="007167E8">
        <w:t>Создание инновационных проектов;</w:t>
      </w:r>
    </w:p>
    <w:p w:rsidR="007167E8" w:rsidRPr="007167E8" w:rsidRDefault="007167E8" w:rsidP="009C258F">
      <w:pPr>
        <w:pStyle w:val="ad"/>
        <w:numPr>
          <w:ilvl w:val="0"/>
          <w:numId w:val="11"/>
        </w:numPr>
        <w:spacing w:after="240"/>
        <w:contextualSpacing/>
        <w:jc w:val="both"/>
      </w:pPr>
      <w:r w:rsidRPr="007167E8">
        <w:t xml:space="preserve">Повышение квалификации педагогов через </w:t>
      </w:r>
      <w:proofErr w:type="spellStart"/>
      <w:r w:rsidRPr="007167E8">
        <w:t>мультимедийные</w:t>
      </w:r>
      <w:proofErr w:type="spellEnd"/>
      <w:r w:rsidRPr="007167E8">
        <w:t xml:space="preserve"> презентации, сетевое взаимодействие;</w:t>
      </w:r>
    </w:p>
    <w:p w:rsidR="007167E8" w:rsidRPr="007167E8" w:rsidRDefault="007167E8" w:rsidP="009C258F">
      <w:pPr>
        <w:pStyle w:val="ad"/>
        <w:numPr>
          <w:ilvl w:val="0"/>
          <w:numId w:val="11"/>
        </w:numPr>
        <w:spacing w:after="240"/>
        <w:contextualSpacing/>
        <w:jc w:val="both"/>
      </w:pPr>
      <w:r w:rsidRPr="007167E8">
        <w:t>Участие в КП модернизация  образования</w:t>
      </w:r>
      <w:proofErr w:type="gramStart"/>
      <w:r w:rsidRPr="007167E8">
        <w:t xml:space="preserve"> ,</w:t>
      </w:r>
      <w:proofErr w:type="gramEnd"/>
      <w:r w:rsidRPr="007167E8">
        <w:t xml:space="preserve"> ПНП «Образование», КПМО «Наша  новая школа»</w:t>
      </w:r>
    </w:p>
    <w:p w:rsidR="007167E8" w:rsidRPr="007167E8" w:rsidRDefault="007167E8" w:rsidP="009C258F">
      <w:pPr>
        <w:pStyle w:val="ad"/>
        <w:numPr>
          <w:ilvl w:val="0"/>
          <w:numId w:val="11"/>
        </w:numPr>
        <w:spacing w:after="240"/>
        <w:contextualSpacing/>
        <w:jc w:val="both"/>
      </w:pPr>
      <w:r w:rsidRPr="007167E8">
        <w:t xml:space="preserve">Федеральный эксперимент «Введение </w:t>
      </w:r>
      <w:proofErr w:type="spellStart"/>
      <w:r w:rsidRPr="007167E8">
        <w:t>предпрофильной</w:t>
      </w:r>
      <w:proofErr w:type="spellEnd"/>
      <w:r w:rsidRPr="007167E8">
        <w:t xml:space="preserve"> подготовке и профильного обучения»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 xml:space="preserve">Проект «Школа нового поколения - </w:t>
      </w:r>
      <w:proofErr w:type="gramStart"/>
      <w:r w:rsidRPr="007167E8">
        <w:rPr>
          <w:rFonts w:ascii="Times New Roman" w:hAnsi="Times New Roman"/>
          <w:b/>
          <w:sz w:val="24"/>
          <w:szCs w:val="24"/>
        </w:rPr>
        <w:t>Школа полного дня</w:t>
      </w:r>
      <w:proofErr w:type="gramEnd"/>
      <w:r w:rsidRPr="007167E8">
        <w:rPr>
          <w:rFonts w:ascii="Times New Roman" w:hAnsi="Times New Roman"/>
          <w:b/>
          <w:sz w:val="24"/>
          <w:szCs w:val="24"/>
        </w:rPr>
        <w:t>»</w:t>
      </w:r>
    </w:p>
    <w:p w:rsidR="007167E8" w:rsidRPr="007167E8" w:rsidRDefault="007167E8" w:rsidP="007167E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В  2009-2010 учебном году разработан  новый проект на 2009-2013 учебный годы  по направлению  «Диалог культур», очень актуальному в нашем </w:t>
      </w:r>
      <w:proofErr w:type="spellStart"/>
      <w:r w:rsidRPr="007167E8">
        <w:rPr>
          <w:rFonts w:ascii="Times New Roman" w:hAnsi="Times New Roman"/>
          <w:sz w:val="24"/>
          <w:szCs w:val="24"/>
        </w:rPr>
        <w:t>мультинациональном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 государстве и крае, когда на повестке дня стоит вопрос межэтнической толерантности.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Проект  « Развитие поликультурной личности на основе Диалога культур в рамках проекта Школа Нового поколения – Школа Полного Дня» представлен  на губернаторский конкурс инновационных проектов «Премия Q-года» в направлении инновационные проекты в области образовании и  культуры человека</w:t>
      </w:r>
      <w:proofErr w:type="gramStart"/>
      <w:r w:rsidRPr="007167E8">
        <w:rPr>
          <w:rFonts w:ascii="Times New Roman" w:hAnsi="Times New Roman"/>
          <w:sz w:val="24"/>
          <w:szCs w:val="24"/>
        </w:rPr>
        <w:t>.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167E8">
        <w:rPr>
          <w:rFonts w:ascii="Times New Roman" w:hAnsi="Times New Roman"/>
          <w:sz w:val="24"/>
          <w:szCs w:val="24"/>
        </w:rPr>
        <w:t>г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. Краснодар Март 2010 год.   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</w:t>
      </w:r>
      <w:r w:rsidRPr="007167E8">
        <w:rPr>
          <w:rFonts w:ascii="Times New Roman" w:hAnsi="Times New Roman"/>
          <w:color w:val="404040"/>
          <w:sz w:val="24"/>
          <w:szCs w:val="24"/>
        </w:rPr>
        <w:t xml:space="preserve">В 2009- 2010 учебном году  МОУ СОШ №4  продолжала  работать в </w:t>
      </w:r>
      <w:proofErr w:type="gramStart"/>
      <w:r w:rsidRPr="007167E8">
        <w:rPr>
          <w:rFonts w:ascii="Times New Roman" w:hAnsi="Times New Roman"/>
          <w:color w:val="404040"/>
          <w:sz w:val="24"/>
          <w:szCs w:val="24"/>
        </w:rPr>
        <w:t>режиме полного дня</w:t>
      </w:r>
      <w:proofErr w:type="gramEnd"/>
      <w:r w:rsidRPr="007167E8">
        <w:rPr>
          <w:rFonts w:ascii="Times New Roman" w:hAnsi="Times New Roman"/>
          <w:color w:val="404040"/>
          <w:sz w:val="24"/>
          <w:szCs w:val="24"/>
        </w:rPr>
        <w:t xml:space="preserve">, как развивающая образовательная  система, ориентированная на оптимальное достижение поставленных целей.  </w:t>
      </w:r>
      <w:r w:rsidRPr="007167E8">
        <w:rPr>
          <w:rFonts w:ascii="Times New Roman" w:hAnsi="Times New Roman"/>
          <w:sz w:val="24"/>
          <w:szCs w:val="24"/>
        </w:rPr>
        <w:t xml:space="preserve">Режим работы школы был  составлен с учётом продолжительности пребывания детей в школе: с 8.00 до 15.00, который регламентируется единым расписанием </w:t>
      </w:r>
      <w:r w:rsidRPr="007167E8">
        <w:rPr>
          <w:rFonts w:ascii="Times New Roman" w:hAnsi="Times New Roman"/>
          <w:sz w:val="24"/>
          <w:szCs w:val="24"/>
        </w:rPr>
        <w:lastRenderedPageBreak/>
        <w:t xml:space="preserve">учебных занятий, самоподготовки, внеурочной деятельности и дополнительного образования в соответствии с требованиями </w:t>
      </w:r>
      <w:proofErr w:type="spellStart"/>
      <w:r w:rsidRPr="007167E8">
        <w:rPr>
          <w:rFonts w:ascii="Times New Roman" w:hAnsi="Times New Roman"/>
          <w:sz w:val="24"/>
          <w:szCs w:val="24"/>
        </w:rPr>
        <w:t>СанПин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, строится на принципах основного и дополнительного образования. Работа в ШНП позволила  использовать режим как эффективное средство, с помощью которого упорядочена деятельность учащегося, как в урочное, так  и во внеурочное  время. Взаимопроникновение общего и дополнительного образования развитие единого образовательно-деятельного пространства школы позволило, помимо образовательной деятельности, развивать в школе инновационную, научную деятельность (создавать образовательные программы по психологии, этике,  физкультуре и спорту, творческой ориентации  учащихся, культуре быта,  английскому языку). </w:t>
      </w:r>
    </w:p>
    <w:p w:rsidR="007167E8" w:rsidRPr="007167E8" w:rsidRDefault="007167E8" w:rsidP="007167E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За последний год работы в проекте сложилась характерная  для нашей школы, система  программ: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  <w:u w:val="single"/>
        </w:rPr>
        <w:t>Познавательные</w:t>
      </w:r>
    </w:p>
    <w:p w:rsidR="007167E8" w:rsidRPr="007167E8" w:rsidRDefault="007167E8" w:rsidP="009C25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167E8">
        <w:rPr>
          <w:rFonts w:ascii="Times New Roman" w:hAnsi="Times New Roman"/>
          <w:sz w:val="24"/>
          <w:szCs w:val="24"/>
        </w:rPr>
        <w:t>Иностранный фольклор</w:t>
      </w:r>
    </w:p>
    <w:p w:rsidR="007167E8" w:rsidRPr="007167E8" w:rsidRDefault="007167E8" w:rsidP="009C25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Мир вокруг нас</w:t>
      </w:r>
    </w:p>
    <w:p w:rsidR="007167E8" w:rsidRPr="007167E8" w:rsidRDefault="007167E8" w:rsidP="009C25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Развивающие игры на английском языке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167E8">
        <w:rPr>
          <w:rFonts w:ascii="Times New Roman" w:hAnsi="Times New Roman"/>
          <w:b/>
          <w:sz w:val="24"/>
          <w:szCs w:val="24"/>
          <w:u w:val="single"/>
        </w:rPr>
        <w:t>Развивающие</w:t>
      </w:r>
      <w:proofErr w:type="gramEnd"/>
      <w:r w:rsidRPr="007167E8">
        <w:rPr>
          <w:rFonts w:ascii="Times New Roman" w:hAnsi="Times New Roman"/>
          <w:b/>
          <w:sz w:val="24"/>
          <w:szCs w:val="24"/>
          <w:u w:val="single"/>
        </w:rPr>
        <w:t xml:space="preserve"> художественную одарённость</w:t>
      </w:r>
    </w:p>
    <w:p w:rsidR="007167E8" w:rsidRPr="007167E8" w:rsidRDefault="007167E8" w:rsidP="009C25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Театр</w:t>
      </w:r>
    </w:p>
    <w:p w:rsidR="007167E8" w:rsidRPr="007167E8" w:rsidRDefault="007167E8" w:rsidP="009C25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Игры на английском языке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67E8">
        <w:rPr>
          <w:rFonts w:ascii="Times New Roman" w:hAnsi="Times New Roman"/>
          <w:b/>
          <w:sz w:val="24"/>
          <w:szCs w:val="24"/>
          <w:u w:val="single"/>
        </w:rPr>
        <w:t xml:space="preserve"> Спортивно-оздоровительные</w:t>
      </w:r>
    </w:p>
    <w:p w:rsidR="007167E8" w:rsidRPr="007167E8" w:rsidRDefault="007167E8" w:rsidP="009C25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Игры народов мира</w:t>
      </w:r>
    </w:p>
    <w:p w:rsidR="007167E8" w:rsidRPr="007167E8" w:rsidRDefault="007167E8" w:rsidP="009C25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Подвижные игры</w:t>
      </w:r>
    </w:p>
    <w:p w:rsidR="007167E8" w:rsidRPr="007167E8" w:rsidRDefault="007167E8" w:rsidP="009C25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Игры на английском языке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При планировании работы в ШПД педагогический коллектив стремился отобрать те формы, которые реально позволили бы решать проблемы и задачи, стоящие перед </w:t>
      </w:r>
      <w:proofErr w:type="gramStart"/>
      <w:r w:rsidRPr="007167E8">
        <w:rPr>
          <w:rFonts w:ascii="Times New Roman" w:hAnsi="Times New Roman"/>
          <w:sz w:val="24"/>
          <w:szCs w:val="24"/>
        </w:rPr>
        <w:t>школой полного дня</w:t>
      </w:r>
      <w:proofErr w:type="gramEnd"/>
      <w:r w:rsidRPr="007167E8">
        <w:rPr>
          <w:rFonts w:ascii="Times New Roman" w:hAnsi="Times New Roman"/>
          <w:sz w:val="24"/>
          <w:szCs w:val="24"/>
        </w:rPr>
        <w:t>.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Главным для администрации являлось создание команды, так как большинство учителей работало в проектных классах первый год:  </w:t>
      </w:r>
    </w:p>
    <w:p w:rsidR="007167E8" w:rsidRPr="007167E8" w:rsidRDefault="007167E8" w:rsidP="009C258F">
      <w:pPr>
        <w:pStyle w:val="ad"/>
        <w:numPr>
          <w:ilvl w:val="0"/>
          <w:numId w:val="13"/>
        </w:numPr>
        <w:spacing w:after="200"/>
        <w:contextualSpacing/>
      </w:pPr>
      <w:proofErr w:type="spellStart"/>
      <w:r w:rsidRPr="007167E8">
        <w:t>Абелян</w:t>
      </w:r>
      <w:proofErr w:type="spellEnd"/>
      <w:r w:rsidRPr="007167E8">
        <w:t xml:space="preserve"> О.В. (классный руководитель и воспитатель  2 класса), Бугаева Л.Г. (воспитатель 1 класса и психолог проекта); </w:t>
      </w:r>
    </w:p>
    <w:p w:rsidR="007167E8" w:rsidRPr="007167E8" w:rsidRDefault="007167E8" w:rsidP="009C258F">
      <w:pPr>
        <w:pStyle w:val="ad"/>
        <w:numPr>
          <w:ilvl w:val="0"/>
          <w:numId w:val="13"/>
        </w:numPr>
        <w:spacing w:after="200"/>
        <w:contextualSpacing/>
      </w:pPr>
      <w:r w:rsidRPr="007167E8">
        <w:t xml:space="preserve">Педагоги дополнительного образования Скорикова Т.Г. (волшебный мир  оригами), </w:t>
      </w:r>
      <w:proofErr w:type="spellStart"/>
      <w:r w:rsidRPr="007167E8">
        <w:t>Перевертайлов</w:t>
      </w:r>
      <w:proofErr w:type="spellEnd"/>
      <w:r w:rsidRPr="007167E8">
        <w:t xml:space="preserve"> М.А. (информатика), Мельникова Г.Л. (экология),  </w:t>
      </w:r>
      <w:proofErr w:type="spellStart"/>
      <w:r w:rsidRPr="007167E8">
        <w:t>Абелян</w:t>
      </w:r>
      <w:proofErr w:type="spellEnd"/>
      <w:r w:rsidRPr="007167E8">
        <w:t xml:space="preserve"> О.В. (природа и мы),  </w:t>
      </w:r>
      <w:proofErr w:type="spellStart"/>
      <w:r w:rsidRPr="007167E8">
        <w:t>Тугушева</w:t>
      </w:r>
      <w:proofErr w:type="spellEnd"/>
      <w:r w:rsidRPr="007167E8">
        <w:t xml:space="preserve"> Е.В. (родной язык), </w:t>
      </w:r>
      <w:proofErr w:type="spellStart"/>
      <w:r w:rsidRPr="007167E8">
        <w:t>Джураева</w:t>
      </w:r>
      <w:proofErr w:type="spellEnd"/>
      <w:r w:rsidRPr="007167E8">
        <w:t xml:space="preserve"> И.П. (этикет и культура общения), </w:t>
      </w:r>
      <w:proofErr w:type="spellStart"/>
      <w:r w:rsidRPr="007167E8">
        <w:t>Михайлицина</w:t>
      </w:r>
      <w:proofErr w:type="spellEnd"/>
      <w:r w:rsidRPr="007167E8">
        <w:t xml:space="preserve"> О.А. </w:t>
      </w:r>
      <w:proofErr w:type="gramStart"/>
      <w:r w:rsidRPr="007167E8">
        <w:t xml:space="preserve">( </w:t>
      </w:r>
      <w:proofErr w:type="gramEnd"/>
      <w:r w:rsidRPr="007167E8">
        <w:t>развивающие  игры на английском языке).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Опираясь на опыт педагогов работающих в проекте несколько лет </w:t>
      </w:r>
      <w:proofErr w:type="spellStart"/>
      <w:r w:rsidRPr="007167E8">
        <w:rPr>
          <w:rFonts w:ascii="Times New Roman" w:hAnsi="Times New Roman"/>
          <w:sz w:val="24"/>
          <w:szCs w:val="24"/>
        </w:rPr>
        <w:t>Гейдт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М.П.,  Чистой В.Г., </w:t>
      </w:r>
      <w:proofErr w:type="spellStart"/>
      <w:r w:rsidRPr="007167E8">
        <w:rPr>
          <w:rFonts w:ascii="Times New Roman" w:hAnsi="Times New Roman"/>
          <w:sz w:val="24"/>
          <w:szCs w:val="24"/>
        </w:rPr>
        <w:t>Тугушева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Е.В. , </w:t>
      </w:r>
      <w:proofErr w:type="spellStart"/>
      <w:r w:rsidRPr="007167E8">
        <w:rPr>
          <w:rFonts w:ascii="Times New Roman" w:hAnsi="Times New Roman"/>
          <w:sz w:val="24"/>
          <w:szCs w:val="24"/>
        </w:rPr>
        <w:t>Хворостянская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О.Ю., Манилов П.П. молодые педагоги  старались соответствовать статусу инновационного проекта, были активны  подходили к своей деятельности творчески.                  </w:t>
      </w:r>
    </w:p>
    <w:p w:rsidR="007167E8" w:rsidRPr="007167E8" w:rsidRDefault="007167E8" w:rsidP="007167E8">
      <w:pPr>
        <w:pStyle w:val="ad"/>
        <w:spacing w:after="200"/>
        <w:ind w:left="0"/>
      </w:pPr>
      <w:r w:rsidRPr="007167E8">
        <w:t xml:space="preserve">За 2009-2010 учебный год  проведено 10 методических совещаний </w:t>
      </w:r>
    </w:p>
    <w:p w:rsidR="007167E8" w:rsidRPr="007167E8" w:rsidRDefault="007167E8" w:rsidP="007167E8">
      <w:pPr>
        <w:spacing w:line="240" w:lineRule="auto"/>
        <w:ind w:left="405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Рассматриваемые вопросы:</w:t>
      </w:r>
    </w:p>
    <w:p w:rsidR="007167E8" w:rsidRPr="007167E8" w:rsidRDefault="007167E8" w:rsidP="009C258F">
      <w:pPr>
        <w:numPr>
          <w:ilvl w:val="0"/>
          <w:numId w:val="14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Режим работы в проекте «Школа Нового поколения – </w:t>
      </w:r>
      <w:proofErr w:type="gramStart"/>
      <w:r w:rsidRPr="007167E8">
        <w:rPr>
          <w:rFonts w:ascii="Times New Roman" w:hAnsi="Times New Roman"/>
          <w:sz w:val="24"/>
          <w:szCs w:val="24"/>
        </w:rPr>
        <w:t>Школа Полного Дня</w:t>
      </w:r>
      <w:proofErr w:type="gramEnd"/>
      <w:r w:rsidRPr="007167E8">
        <w:rPr>
          <w:rFonts w:ascii="Times New Roman" w:hAnsi="Times New Roman"/>
          <w:sz w:val="24"/>
          <w:szCs w:val="24"/>
        </w:rPr>
        <w:t>».</w:t>
      </w:r>
    </w:p>
    <w:p w:rsidR="007167E8" w:rsidRPr="007167E8" w:rsidRDefault="007167E8" w:rsidP="009C258F">
      <w:pPr>
        <w:numPr>
          <w:ilvl w:val="0"/>
          <w:numId w:val="14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Тема проекта «Диалог Культур» </w:t>
      </w:r>
    </w:p>
    <w:p w:rsidR="007167E8" w:rsidRPr="007167E8" w:rsidRDefault="007167E8" w:rsidP="009C258F">
      <w:pPr>
        <w:numPr>
          <w:ilvl w:val="0"/>
          <w:numId w:val="14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Работа школы в рамках проекта ШНП-ШПД. Особенности работы во 2-ой половине дня</w:t>
      </w:r>
    </w:p>
    <w:p w:rsidR="007167E8" w:rsidRPr="007167E8" w:rsidRDefault="007167E8" w:rsidP="009C258F">
      <w:pPr>
        <w:numPr>
          <w:ilvl w:val="0"/>
          <w:numId w:val="14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Здоровье учащихся занятых в проекте ШНП-ШПД</w:t>
      </w:r>
    </w:p>
    <w:p w:rsidR="007167E8" w:rsidRPr="007167E8" w:rsidRDefault="007167E8" w:rsidP="009C258F">
      <w:pPr>
        <w:numPr>
          <w:ilvl w:val="0"/>
          <w:numId w:val="14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Инновационная деятельность школы</w:t>
      </w:r>
    </w:p>
    <w:p w:rsidR="007167E8" w:rsidRPr="007167E8" w:rsidRDefault="007167E8" w:rsidP="009C258F">
      <w:pPr>
        <w:numPr>
          <w:ilvl w:val="0"/>
          <w:numId w:val="14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lastRenderedPageBreak/>
        <w:t xml:space="preserve">Работа с родителями в проекте Школа Нового Поколения – </w:t>
      </w:r>
      <w:proofErr w:type="gramStart"/>
      <w:r w:rsidRPr="007167E8">
        <w:rPr>
          <w:rFonts w:ascii="Times New Roman" w:hAnsi="Times New Roman"/>
          <w:sz w:val="24"/>
          <w:szCs w:val="24"/>
        </w:rPr>
        <w:t>Школа Полного Дня</w:t>
      </w:r>
      <w:proofErr w:type="gramEnd"/>
    </w:p>
    <w:p w:rsidR="007167E8" w:rsidRPr="007167E8" w:rsidRDefault="007167E8" w:rsidP="007167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7.Принятие «Положения о рейтинговой оценке профессиональной деятельности учителя»</w:t>
      </w:r>
    </w:p>
    <w:p w:rsidR="007167E8" w:rsidRPr="007167E8" w:rsidRDefault="007167E8" w:rsidP="007167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8.Работа с одарёнными детьми. Проведение школьных олимпиад</w:t>
      </w:r>
    </w:p>
    <w:p w:rsidR="007167E8" w:rsidRPr="007167E8" w:rsidRDefault="007167E8" w:rsidP="007167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9.Использование в образовательном процессе (ШНП) ИКТ. Использование информационных технологий в аналитической работе учителя. Инновационная проектная деятельность.</w:t>
      </w:r>
    </w:p>
    <w:p w:rsidR="007167E8" w:rsidRPr="007167E8" w:rsidRDefault="007167E8" w:rsidP="007167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10.Ведение документации в ШНП 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               - рефлексивный журнал</w:t>
      </w:r>
    </w:p>
    <w:p w:rsidR="007167E8" w:rsidRPr="007167E8" w:rsidRDefault="007167E8" w:rsidP="007167E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- эссе, отчёт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          11.Синхронное планирование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          12.Выполнение  требований  по заполнению журналов</w:t>
      </w:r>
    </w:p>
    <w:p w:rsidR="007167E8" w:rsidRPr="007167E8" w:rsidRDefault="007167E8" w:rsidP="007167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13.Ведение дневников наблюдений и рефлексивных журналов</w:t>
      </w:r>
    </w:p>
    <w:p w:rsidR="007167E8" w:rsidRPr="007167E8" w:rsidRDefault="007167E8" w:rsidP="007167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14.Внутришкольный контроль 2009-2010года</w:t>
      </w:r>
    </w:p>
    <w:p w:rsidR="007167E8" w:rsidRPr="007167E8" w:rsidRDefault="007167E8" w:rsidP="007167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15. Большая образовательная игра «Диалог культур»</w:t>
      </w:r>
    </w:p>
    <w:p w:rsidR="007167E8" w:rsidRPr="007167E8" w:rsidRDefault="007167E8" w:rsidP="007167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16.Техническая поддержка проекта «Компьютер для школьника»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     17.Проект «Компьютер для школьника» в начальной школе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     18.Анализ работы за 2009-2010 учебный год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     19.Отчетность по проекту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     20.Эссе педагога: как правильно писать?</w:t>
      </w:r>
    </w:p>
    <w:p w:rsidR="007167E8" w:rsidRPr="007167E8" w:rsidRDefault="007167E8" w:rsidP="007167E8">
      <w:pPr>
        <w:pStyle w:val="ad"/>
        <w:ind w:left="795"/>
        <w:jc w:val="both"/>
      </w:pPr>
      <w:r w:rsidRPr="007167E8">
        <w:t>21. Подготовка к итоговой конференции. ПДО  Чистой В.Г.</w:t>
      </w:r>
    </w:p>
    <w:p w:rsidR="007167E8" w:rsidRPr="007167E8" w:rsidRDefault="007167E8" w:rsidP="007167E8">
      <w:pPr>
        <w:pStyle w:val="ad"/>
        <w:ind w:left="795"/>
      </w:pPr>
    </w:p>
    <w:p w:rsidR="007167E8" w:rsidRPr="007167E8" w:rsidRDefault="007167E8" w:rsidP="007167E8">
      <w:pPr>
        <w:pStyle w:val="ad"/>
        <w:ind w:left="0"/>
        <w:jc w:val="both"/>
      </w:pPr>
      <w:proofErr w:type="gramStart"/>
      <w:r w:rsidRPr="007167E8">
        <w:t xml:space="preserve">За 2009-2010 учебный год  проведено </w:t>
      </w:r>
      <w:r w:rsidRPr="007167E8">
        <w:rPr>
          <w:u w:val="single"/>
        </w:rPr>
        <w:t>три семинарских занятия</w:t>
      </w:r>
      <w:r w:rsidRPr="007167E8">
        <w:t xml:space="preserve"> по темам «Синхронизированное планирование 1-й и 2-й половины дня» (8 февраля </w:t>
      </w:r>
      <w:proofErr w:type="gramEnd"/>
    </w:p>
    <w:p w:rsidR="007167E8" w:rsidRPr="007167E8" w:rsidRDefault="007167E8" w:rsidP="007167E8">
      <w:pPr>
        <w:pStyle w:val="ad"/>
        <w:ind w:left="0"/>
        <w:jc w:val="both"/>
      </w:pPr>
      <w:r w:rsidRPr="007167E8">
        <w:t xml:space="preserve"> </w:t>
      </w:r>
      <w:proofErr w:type="gramStart"/>
      <w:r w:rsidRPr="007167E8">
        <w:t>2010г.), «Организационная культура школы » (30 марта 2010г), «Ритуалы повседневности школы нового поколения» (15 апреля 2010г).</w:t>
      </w:r>
      <w:proofErr w:type="gramEnd"/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Творчество в рамках проекта «Школа нового поколения» предполагает  постоянный поиск, каких – то новых решений, неординарных приёмов ведения диалога с учащимися младших классов.  Педагоги,  работающие в классах проекта, не случайно часто употребляют слова «творчество» и «диалог» вместо «урок» или «преподавание», так как именно такой стиль общения с детьми 6-7- летнего возраста кажется им наиболее оптимальным, они также  отмечают, что у  детей экспериментальных классов уровень коммуникабельности, интеллектуальное развитие  значительно выше, чем у их сверстников.  Для учителя, возможность работать в проекте  это:  реализация своих творческих планов, творческого развития, творческого  потенциала, задумок на дополнительных, развивающих занятиях.  В 2009-2010 учебном году каждый педагог дополнительного образования проводил открытые мероприятия с приглашением родителей, гостей, депутатов, педагогов работающих в школе:</w:t>
      </w:r>
      <w:r w:rsidRPr="007167E8">
        <w:rPr>
          <w:rFonts w:ascii="Times New Roman" w:hAnsi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                                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</w:pPr>
      <w:r w:rsidRPr="007167E8">
        <w:t xml:space="preserve"> </w:t>
      </w:r>
      <w:proofErr w:type="gramStart"/>
      <w:r w:rsidRPr="007167E8">
        <w:t>Чистой</w:t>
      </w:r>
      <w:proofErr w:type="gramEnd"/>
      <w:r w:rsidRPr="007167E8">
        <w:t xml:space="preserve"> В.Г. 31.03.2010г. «Приветствие и знакомство»,      «</w:t>
      </w:r>
      <w:proofErr w:type="spellStart"/>
      <w:r w:rsidRPr="007167E8">
        <w:t>Лингвострановедение</w:t>
      </w:r>
      <w:proofErr w:type="spellEnd"/>
      <w:r w:rsidRPr="007167E8">
        <w:t xml:space="preserve"> как шаг к диалогу культур» 1 класс;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  <w:rPr>
          <w:lang w:val="en-US"/>
        </w:rPr>
      </w:pPr>
      <w:proofErr w:type="spellStart"/>
      <w:r w:rsidRPr="007167E8">
        <w:t>Абелян</w:t>
      </w:r>
      <w:proofErr w:type="spellEnd"/>
      <w:r w:rsidRPr="007167E8">
        <w:t xml:space="preserve"> О.В.21.03.2010г. Игра для учащихся  начальной школы « Живая природа. Береги природу», «Будь толерантен – попросту терпим»;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</w:pPr>
      <w:proofErr w:type="spellStart"/>
      <w:r w:rsidRPr="007167E8">
        <w:t>Тугушева</w:t>
      </w:r>
      <w:proofErr w:type="spellEnd"/>
      <w:r w:rsidRPr="007167E8">
        <w:t xml:space="preserve"> Е.В. 12.02.2010г. «Слова творящие праздники», «Ты и твой собеседник»;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</w:pPr>
      <w:proofErr w:type="spellStart"/>
      <w:r w:rsidRPr="007167E8">
        <w:t>Гейдт</w:t>
      </w:r>
      <w:proofErr w:type="spellEnd"/>
      <w:r w:rsidRPr="007167E8">
        <w:t xml:space="preserve"> М.П. Викторина посвященная празднику школьных библиотек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</w:pPr>
      <w:r w:rsidRPr="007167E8">
        <w:t xml:space="preserve"> «Путешествие по сказкам народов мира», классный час «Символы </w:t>
      </w:r>
      <w:proofErr w:type="gramStart"/>
      <w:r w:rsidRPr="007167E8">
        <w:t>моей</w:t>
      </w:r>
      <w:proofErr w:type="gramEnd"/>
      <w:r w:rsidRPr="007167E8">
        <w:t xml:space="preserve"> </w:t>
      </w:r>
    </w:p>
    <w:p w:rsidR="007167E8" w:rsidRPr="007167E8" w:rsidRDefault="007167E8" w:rsidP="007167E8">
      <w:pPr>
        <w:pStyle w:val="ad"/>
        <w:spacing w:after="200"/>
        <w:rPr>
          <w:lang w:val="en-US"/>
        </w:rPr>
      </w:pPr>
      <w:r w:rsidRPr="007167E8">
        <w:t xml:space="preserve"> Родины» 13.01.2010г., «Как на наши именины» 11.02.2010г., Межшкольное мероприятие в рамках праздника  Родного языка  «Здравствуй, мир! Здравствуй, друг!»  26.02.2010г.;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</w:pPr>
      <w:proofErr w:type="spellStart"/>
      <w:r w:rsidRPr="007167E8">
        <w:t>Джураева</w:t>
      </w:r>
      <w:proofErr w:type="spellEnd"/>
      <w:r w:rsidRPr="007167E8">
        <w:t xml:space="preserve"> И.П. «О вежливых словах в разных странах мира»;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</w:pPr>
      <w:r w:rsidRPr="007167E8">
        <w:t>Мельникова Г.В. занятие по экологии  «Солнце»,  «Растения в природе»;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</w:pPr>
      <w:proofErr w:type="spellStart"/>
      <w:r w:rsidRPr="007167E8">
        <w:t>Хворостянская</w:t>
      </w:r>
      <w:proofErr w:type="spellEnd"/>
      <w:r w:rsidRPr="007167E8">
        <w:t xml:space="preserve"> О.Ю.  занятие о дружбе и толерантности «венок Дружбы»;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</w:pPr>
      <w:r w:rsidRPr="007167E8">
        <w:t xml:space="preserve">Манилов П.П. «Игры народов мира» 12.05.2010г.; 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</w:pPr>
      <w:proofErr w:type="spellStart"/>
      <w:r w:rsidRPr="007167E8">
        <w:t>Дрюцкая</w:t>
      </w:r>
      <w:proofErr w:type="spellEnd"/>
      <w:r w:rsidRPr="007167E8">
        <w:t xml:space="preserve"> И.Н.  «Праздники мира» 2 класс 19.04.2010г.,  «Изготовление подарочного пакета» 9.04.2010 г.;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</w:pPr>
      <w:r w:rsidRPr="007167E8">
        <w:lastRenderedPageBreak/>
        <w:t>Скорикова Т. Г. «Композиция «Кораблики в море» 27.04.2010г., выставка работ «Животный мир» 27.04.2010г.;</w:t>
      </w:r>
    </w:p>
    <w:p w:rsidR="007167E8" w:rsidRPr="007167E8" w:rsidRDefault="007167E8" w:rsidP="009C258F">
      <w:pPr>
        <w:pStyle w:val="ad"/>
        <w:numPr>
          <w:ilvl w:val="0"/>
          <w:numId w:val="15"/>
        </w:numPr>
        <w:spacing w:after="200"/>
        <w:contextualSpacing/>
        <w:rPr>
          <w:lang w:val="en-US"/>
        </w:rPr>
      </w:pPr>
      <w:r w:rsidRPr="007167E8">
        <w:t>Тараканова Н.Н. «Волшебный мир искусства. Радуга творчества» 13.04.2010г.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Для родителей, положительным моментом является  получение бесплатного дополнительного образования в школе. В положительных моментах также  отмечается полная занятость ребенка в течение дня, подвижные игры на свежем воздухе. Изучение в школе (бесплатно) престижных предметов: английского языка, информатики, занятий с психологом, театральные постановки. В течение всего дня ребенок находится под наблюдением квалифицированных педагогов, привыкает к многообразию учителей-предметников - родители могут, не беспокоится за своих детей. Дополнительное образование дает возможность реализовать  потенциал возможностей учащихся во всем учебном </w:t>
      </w:r>
    </w:p>
    <w:p w:rsidR="007167E8" w:rsidRPr="007167E8" w:rsidRDefault="007167E8" w:rsidP="007167E8">
      <w:pPr>
        <w:pStyle w:val="ae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7167E8">
        <w:rPr>
          <w:rFonts w:ascii="Times New Roman" w:hAnsi="Times New Roman"/>
          <w:b w:val="0"/>
          <w:i w:val="0"/>
          <w:sz w:val="24"/>
          <w:szCs w:val="24"/>
          <w:lang w:val="ru-RU"/>
        </w:rPr>
        <w:t>В течение всего года административным аппаратом  проводилось тестирование для отслеживания результатов  работы педагогического коллектива. Данные результаты показали, что родители, чьи дети учатся в проектных классах</w:t>
      </w:r>
      <w:proofErr w:type="gramStart"/>
      <w:r w:rsidRPr="007167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,</w:t>
      </w:r>
      <w:proofErr w:type="gramEnd"/>
      <w:r w:rsidRPr="007167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 неравнодушно относятся к школе, но недостаточно для того, чтобы позитивно влиять на атмосферу в классах и в школе.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Родители отмечают, что главной задачей является  высокий уровень знаний – 85,7%, развитие познавательных интересов – 28,6%, подготовка к выбору профессий -  85,7,воспитание чувства уверенности в себе - 42,9%, воспитание самостоятельности в решении жизненных проблем -  42,9% .  </w:t>
      </w:r>
    </w:p>
    <w:p w:rsidR="007167E8" w:rsidRPr="007167E8" w:rsidRDefault="007167E8" w:rsidP="007167E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9C258F">
      <w:pPr>
        <w:pStyle w:val="a7"/>
        <w:numPr>
          <w:ilvl w:val="0"/>
          <w:numId w:val="16"/>
        </w:numPr>
        <w:spacing w:before="0" w:beforeAutospacing="0" w:after="0" w:afterAutospacing="0"/>
      </w:pPr>
      <w:r w:rsidRPr="007167E8">
        <w:rPr>
          <w:b/>
        </w:rPr>
        <w:t>Самые важные личностные качества ребенка, которые должны формироваться в школе, по мнению родителей</w:t>
      </w:r>
      <w:r w:rsidRPr="007167E8">
        <w:rPr>
          <w:b/>
          <w:bCs/>
        </w:rPr>
        <w:t xml:space="preserve"> </w:t>
      </w:r>
    </w:p>
    <w:p w:rsidR="007167E8" w:rsidRPr="007167E8" w:rsidRDefault="007167E8" w:rsidP="009C258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Высокий уровень развития интеллекта - 42,9%;</w:t>
      </w:r>
    </w:p>
    <w:p w:rsidR="007167E8" w:rsidRPr="007167E8" w:rsidRDefault="007167E8" w:rsidP="009C258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Трудолюбие и целеустремленность – </w:t>
      </w:r>
      <w:r w:rsidRPr="007167E8">
        <w:rPr>
          <w:rFonts w:ascii="Times New Roman" w:hAnsi="Times New Roman"/>
          <w:b/>
          <w:sz w:val="24"/>
          <w:szCs w:val="24"/>
        </w:rPr>
        <w:t>100%;</w:t>
      </w:r>
    </w:p>
    <w:p w:rsidR="007167E8" w:rsidRPr="007167E8" w:rsidRDefault="007167E8" w:rsidP="009C258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Честность и порядочность - 57,1%;</w:t>
      </w:r>
    </w:p>
    <w:p w:rsidR="007167E8" w:rsidRPr="007167E8" w:rsidRDefault="007167E8" w:rsidP="009C258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Чуткость и милосердие – 71,4%;.</w:t>
      </w:r>
    </w:p>
    <w:p w:rsidR="007167E8" w:rsidRPr="007167E8" w:rsidRDefault="007167E8" w:rsidP="009C258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Любознательность и смекалка – 14,3%; </w:t>
      </w:r>
    </w:p>
    <w:p w:rsidR="007167E8" w:rsidRPr="007167E8" w:rsidRDefault="007167E8" w:rsidP="009C258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Предприимчивость и решительность – 28,6%;</w:t>
      </w:r>
    </w:p>
    <w:p w:rsidR="007167E8" w:rsidRPr="007167E8" w:rsidRDefault="007167E8" w:rsidP="009C258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Умение свободно общаться с людьми - 71,4%;.</w:t>
      </w:r>
    </w:p>
    <w:p w:rsidR="007167E8" w:rsidRPr="007167E8" w:rsidRDefault="007167E8" w:rsidP="009C258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Умение делать самостоятельный выбор – 42,9%;</w:t>
      </w:r>
    </w:p>
    <w:p w:rsidR="007167E8" w:rsidRPr="007167E8" w:rsidRDefault="007167E8" w:rsidP="009C258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Ответственность и умение справляться с трудностями -71,4%;.</w:t>
      </w:r>
    </w:p>
    <w:p w:rsidR="007167E8" w:rsidRPr="007167E8" w:rsidRDefault="007167E8" w:rsidP="009C258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Качество лидера - 28,6%.</w:t>
      </w:r>
    </w:p>
    <w:p w:rsidR="007167E8" w:rsidRPr="007167E8" w:rsidRDefault="007167E8" w:rsidP="007167E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9C258F">
      <w:pPr>
        <w:numPr>
          <w:ilvl w:val="0"/>
          <w:numId w:val="16"/>
        </w:num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 w:rsidRPr="007167E8">
        <w:rPr>
          <w:rFonts w:ascii="Times New Roman" w:hAnsi="Times New Roman"/>
          <w:bCs/>
          <w:sz w:val="24"/>
          <w:szCs w:val="24"/>
        </w:rPr>
        <w:t xml:space="preserve">Что родители ожидают </w:t>
      </w:r>
      <w:proofErr w:type="gramStart"/>
      <w:r w:rsidRPr="007167E8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7167E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167E8">
        <w:rPr>
          <w:rFonts w:ascii="Times New Roman" w:hAnsi="Times New Roman"/>
          <w:bCs/>
          <w:sz w:val="24"/>
          <w:szCs w:val="24"/>
        </w:rPr>
        <w:t>модернизация</w:t>
      </w:r>
      <w:proofErr w:type="gramEnd"/>
      <w:r w:rsidRPr="007167E8">
        <w:rPr>
          <w:rFonts w:ascii="Times New Roman" w:hAnsi="Times New Roman"/>
          <w:bCs/>
          <w:sz w:val="24"/>
          <w:szCs w:val="24"/>
        </w:rPr>
        <w:t xml:space="preserve"> образования.  </w:t>
      </w:r>
    </w:p>
    <w:p w:rsidR="007167E8" w:rsidRPr="007167E8" w:rsidRDefault="007167E8" w:rsidP="009C258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Развитие личности ребенка с учетом его индивидуальных способностей - 14,3%;</w:t>
      </w:r>
    </w:p>
    <w:p w:rsidR="007167E8" w:rsidRPr="007167E8" w:rsidRDefault="007167E8" w:rsidP="009C258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Психологический комфорт- 0%;</w:t>
      </w:r>
    </w:p>
    <w:p w:rsidR="007167E8" w:rsidRPr="007167E8" w:rsidRDefault="007167E8" w:rsidP="009C258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Повышение качества обучения – </w:t>
      </w:r>
      <w:r w:rsidRPr="007167E8">
        <w:rPr>
          <w:rFonts w:ascii="Times New Roman" w:hAnsi="Times New Roman"/>
          <w:b/>
          <w:sz w:val="24"/>
          <w:szCs w:val="24"/>
        </w:rPr>
        <w:t>100%;</w:t>
      </w:r>
    </w:p>
    <w:p w:rsidR="007167E8" w:rsidRPr="007167E8" w:rsidRDefault="007167E8" w:rsidP="009C258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Возможность поступления в ВУЗ - 42,9%;</w:t>
      </w:r>
    </w:p>
    <w:p w:rsidR="007167E8" w:rsidRPr="007167E8" w:rsidRDefault="007167E8" w:rsidP="009C258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Сохранение и укрепление здоровья - 14,3%;</w:t>
      </w:r>
    </w:p>
    <w:p w:rsidR="007167E8" w:rsidRPr="007167E8" w:rsidRDefault="007167E8" w:rsidP="009C258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Получение дополнительного образования - 42,9%;</w:t>
      </w:r>
    </w:p>
    <w:p w:rsidR="007167E8" w:rsidRPr="007167E8" w:rsidRDefault="007167E8" w:rsidP="009C258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Изменение отношения между учениками и учителями -0%.</w:t>
      </w:r>
    </w:p>
    <w:p w:rsidR="007167E8" w:rsidRPr="007167E8" w:rsidRDefault="007167E8" w:rsidP="007167E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9C258F">
      <w:pPr>
        <w:numPr>
          <w:ilvl w:val="0"/>
          <w:numId w:val="16"/>
        </w:num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67E8">
        <w:rPr>
          <w:rFonts w:ascii="Times New Roman" w:hAnsi="Times New Roman"/>
          <w:bCs/>
          <w:sz w:val="24"/>
          <w:szCs w:val="24"/>
        </w:rPr>
        <w:t>Оценка отношения  к инновационным  экспериментам,   проводимым в школе, по 10-бальной системе. (1 балл – «совсем не нравится»,10 – баллов – «очень нравится»)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8"/>
        <w:gridCol w:w="1680"/>
      </w:tblGrid>
      <w:tr w:rsidR="007167E8" w:rsidRPr="007167E8" w:rsidTr="007167E8">
        <w:trPr>
          <w:trHeight w:val="774"/>
        </w:trPr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8" w:rsidRPr="007167E8" w:rsidRDefault="007167E8">
            <w:pPr>
              <w:pStyle w:val="1"/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7167E8">
              <w:rPr>
                <w:sz w:val="24"/>
                <w:szCs w:val="24"/>
              </w:rPr>
              <w:lastRenderedPageBreak/>
              <w:t>Название   эксперимента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48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167E8" w:rsidRPr="007167E8" w:rsidTr="007167E8">
        <w:trPr>
          <w:trHeight w:val="505"/>
        </w:trPr>
        <w:tc>
          <w:tcPr>
            <w:tcW w:w="7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48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1. Единый государственный экзамен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48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45,7%</w:t>
            </w:r>
          </w:p>
        </w:tc>
      </w:tr>
      <w:tr w:rsidR="007167E8" w:rsidRPr="007167E8" w:rsidTr="007167E8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48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2. Проект «Компьютер для школьника»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48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27,7%</w:t>
            </w:r>
          </w:p>
        </w:tc>
      </w:tr>
      <w:tr w:rsidR="007167E8" w:rsidRPr="007167E8" w:rsidTr="007167E8">
        <w:trPr>
          <w:trHeight w:val="545"/>
        </w:trPr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48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3. Профильное обучение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48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b/>
                <w:sz w:val="24"/>
                <w:szCs w:val="24"/>
              </w:rPr>
              <w:t>12%</w:t>
            </w:r>
          </w:p>
        </w:tc>
      </w:tr>
      <w:tr w:rsidR="007167E8" w:rsidRPr="007167E8" w:rsidTr="007167E8">
        <w:trPr>
          <w:trHeight w:val="373"/>
        </w:trPr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48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 xml:space="preserve">4. Школа нового поколения – </w:t>
            </w:r>
            <w:proofErr w:type="gramStart"/>
            <w:r w:rsidRPr="007167E8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48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</w:tbl>
    <w:p w:rsidR="007167E8" w:rsidRPr="007167E8" w:rsidRDefault="007167E8" w:rsidP="007167E8">
      <w:pPr>
        <w:spacing w:line="240" w:lineRule="auto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7167E8" w:rsidRPr="007167E8" w:rsidRDefault="007167E8" w:rsidP="009C25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167E8">
        <w:rPr>
          <w:rFonts w:ascii="Times New Roman" w:hAnsi="Times New Roman"/>
          <w:bCs/>
          <w:sz w:val="24"/>
          <w:szCs w:val="24"/>
        </w:rPr>
        <w:t>Помогает ли развитию  социальных компетенций обучение в школе</w:t>
      </w:r>
      <w:proofErr w:type="gramStart"/>
      <w:r w:rsidRPr="007167E8">
        <w:rPr>
          <w:rFonts w:ascii="Times New Roman" w:hAnsi="Times New Roman"/>
          <w:bCs/>
          <w:sz w:val="24"/>
          <w:szCs w:val="24"/>
        </w:rPr>
        <w:t xml:space="preserve"> ?</w:t>
      </w:r>
      <w:proofErr w:type="gramEnd"/>
      <w:r w:rsidRPr="007167E8">
        <w:rPr>
          <w:rFonts w:ascii="Times New Roman" w:hAnsi="Times New Roman"/>
          <w:bCs/>
          <w:sz w:val="24"/>
          <w:szCs w:val="24"/>
        </w:rPr>
        <w:t xml:space="preserve">   </w:t>
      </w:r>
    </w:p>
    <w:p w:rsidR="007167E8" w:rsidRPr="007167E8" w:rsidRDefault="007167E8" w:rsidP="009C258F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Да -  57,1%;    2. Не совсем - 28,7%;    3. Нет  - 14,3%;  4. Не знаю - 0%           </w:t>
      </w:r>
    </w:p>
    <w:p w:rsidR="007167E8" w:rsidRPr="007167E8" w:rsidRDefault="007167E8" w:rsidP="009C25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bCs/>
          <w:sz w:val="24"/>
          <w:szCs w:val="24"/>
        </w:rPr>
        <w:t>Могли бы родители при возможности перевести ребенка в другую школу</w:t>
      </w:r>
      <w:proofErr w:type="gramStart"/>
      <w:r w:rsidRPr="00716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67E8">
        <w:rPr>
          <w:rFonts w:ascii="Times New Roman" w:hAnsi="Times New Roman"/>
          <w:sz w:val="24"/>
          <w:szCs w:val="24"/>
        </w:rPr>
        <w:t>Д</w:t>
      </w:r>
      <w:proofErr w:type="gramEnd"/>
      <w:r w:rsidRPr="007167E8">
        <w:rPr>
          <w:rFonts w:ascii="Times New Roman" w:hAnsi="Times New Roman"/>
          <w:sz w:val="24"/>
          <w:szCs w:val="24"/>
        </w:rPr>
        <w:t>а -     28,6%           2. Нет – 71,4%.</w:t>
      </w:r>
    </w:p>
    <w:p w:rsidR="007167E8" w:rsidRPr="007167E8" w:rsidRDefault="007167E8" w:rsidP="009C258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bCs/>
          <w:sz w:val="24"/>
          <w:szCs w:val="24"/>
        </w:rPr>
        <w:t xml:space="preserve">Оценка школы </w:t>
      </w:r>
      <w:r w:rsidRPr="007167E8">
        <w:rPr>
          <w:rFonts w:ascii="Times New Roman" w:hAnsi="Times New Roman"/>
          <w:bCs/>
          <w:i/>
          <w:sz w:val="24"/>
          <w:szCs w:val="24"/>
        </w:rPr>
        <w:t>по 10-ти  балльной систем</w:t>
      </w:r>
      <w:r w:rsidRPr="007167E8">
        <w:rPr>
          <w:rFonts w:ascii="Times New Roman" w:hAnsi="Times New Roman"/>
          <w:sz w:val="24"/>
          <w:szCs w:val="24"/>
        </w:rPr>
        <w:t xml:space="preserve">е       </w:t>
      </w:r>
    </w:p>
    <w:p w:rsidR="007167E8" w:rsidRPr="007167E8" w:rsidRDefault="007167E8" w:rsidP="007167E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Нравится – 75,7% - 8 баллов,   не нравится – 24,3%.</w:t>
      </w:r>
    </w:p>
    <w:p w:rsidR="007167E8" w:rsidRPr="007167E8" w:rsidRDefault="007167E8" w:rsidP="009C258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167E8">
        <w:rPr>
          <w:rFonts w:ascii="Times New Roman" w:hAnsi="Times New Roman"/>
          <w:bCs/>
          <w:sz w:val="24"/>
          <w:szCs w:val="24"/>
        </w:rPr>
        <w:t xml:space="preserve">Оценка  степени удовлетворенности школьной средой по 10- балльной  системе. </w:t>
      </w:r>
      <w:r w:rsidRPr="007167E8">
        <w:rPr>
          <w:rFonts w:ascii="Times New Roman" w:hAnsi="Times New Roman"/>
          <w:bCs/>
          <w:i/>
          <w:sz w:val="24"/>
          <w:szCs w:val="24"/>
        </w:rPr>
        <w:t>(1 балл -  «совсем не удовлетворен, 10 баллов - «удовлетворен в очень большой степени»).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3"/>
        <w:gridCol w:w="1276"/>
      </w:tblGrid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pStyle w:val="1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7167E8">
              <w:rPr>
                <w:sz w:val="24"/>
                <w:szCs w:val="24"/>
              </w:rPr>
              <w:t>Характеристика школьной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1. Качество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2. Уровень воспитательной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3. Психологический комфо</w:t>
            </w:r>
            <w:proofErr w:type="gramStart"/>
            <w:r w:rsidRPr="007167E8">
              <w:rPr>
                <w:rFonts w:ascii="Times New Roman" w:hAnsi="Times New Roman"/>
                <w:sz w:val="24"/>
                <w:szCs w:val="24"/>
              </w:rPr>
              <w:t>рт в шк</w:t>
            </w:r>
            <w:proofErr w:type="gramEnd"/>
            <w:r w:rsidRPr="007167E8">
              <w:rPr>
                <w:rFonts w:ascii="Times New Roman" w:hAnsi="Times New Roman"/>
                <w:sz w:val="24"/>
                <w:szCs w:val="24"/>
              </w:rPr>
              <w:t>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 xml:space="preserve">4. Учет индивидуальных особенностей ребенка учителями.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5. Ваши взаимоотношения с учителями.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6. Доброжелательное и внимательное отношение учителей к детям.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7. Защищенность ребенка от унижения и оскорбления учителями.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8.  Доброжелательное   отношение между учениками.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9.  Доброжелательное и внимательное отношение учителей к родителям.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10.Защищенность родителей от унижения и оскорбления учителями.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11. Возможность родителей высказать свою точку зрения и проявлять инициативу.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lastRenderedPageBreak/>
              <w:t>12. Реальность влияния родителей на улучшение работы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13. Информирование родителей учителями о проблемах, возникающих у детей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7167E8" w:rsidRPr="007167E8" w:rsidTr="007167E8"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 xml:space="preserve">14. Участие </w:t>
            </w:r>
            <w:proofErr w:type="spellStart"/>
            <w:r w:rsidRPr="007167E8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7167E8">
              <w:rPr>
                <w:rFonts w:ascii="Times New Roman" w:hAnsi="Times New Roman"/>
                <w:sz w:val="24"/>
                <w:szCs w:val="24"/>
              </w:rPr>
              <w:t xml:space="preserve"> в повышении воспитательной компетентности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8" w:rsidRPr="007167E8" w:rsidRDefault="007167E8">
            <w:pPr>
              <w:spacing w:after="24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</w:tbl>
    <w:p w:rsidR="007167E8" w:rsidRPr="007167E8" w:rsidRDefault="007167E8" w:rsidP="007167E8">
      <w:pPr>
        <w:spacing w:line="240" w:lineRule="auto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7167E8" w:rsidRPr="007167E8" w:rsidRDefault="007167E8" w:rsidP="009C258F">
      <w:pPr>
        <w:numPr>
          <w:ilvl w:val="0"/>
          <w:numId w:val="20"/>
        </w:numPr>
        <w:spacing w:after="24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716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67E8">
        <w:rPr>
          <w:rFonts w:ascii="Times New Roman" w:hAnsi="Times New Roman"/>
          <w:bCs/>
          <w:sz w:val="24"/>
          <w:szCs w:val="24"/>
        </w:rPr>
        <w:t>Активность   в жизни класса?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1.Всегда   - 0% 2. Иногда – 0%, 3. Когда попросят – </w:t>
      </w:r>
      <w:r w:rsidRPr="007167E8">
        <w:rPr>
          <w:rFonts w:ascii="Times New Roman" w:hAnsi="Times New Roman"/>
          <w:b/>
          <w:sz w:val="24"/>
          <w:szCs w:val="24"/>
        </w:rPr>
        <w:t>57,1%</w:t>
      </w:r>
      <w:r w:rsidRPr="007167E8">
        <w:rPr>
          <w:rFonts w:ascii="Times New Roman" w:hAnsi="Times New Roman"/>
          <w:sz w:val="24"/>
          <w:szCs w:val="24"/>
        </w:rPr>
        <w:t xml:space="preserve">  4. Никогда – </w:t>
      </w:r>
      <w:r w:rsidRPr="007167E8">
        <w:rPr>
          <w:rFonts w:ascii="Times New Roman" w:hAnsi="Times New Roman"/>
          <w:b/>
          <w:sz w:val="24"/>
          <w:szCs w:val="24"/>
        </w:rPr>
        <w:t>42,9%.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bCs/>
          <w:sz w:val="24"/>
          <w:szCs w:val="24"/>
        </w:rPr>
        <w:t>Главной  задачей  школы (по мнению родителей) является</w:t>
      </w:r>
      <w:proofErr w:type="gramStart"/>
      <w:r w:rsidRPr="007167E8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7167E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167E8">
        <w:rPr>
          <w:rFonts w:ascii="Times New Roman" w:hAnsi="Times New Roman"/>
          <w:bCs/>
          <w:sz w:val="24"/>
          <w:szCs w:val="24"/>
        </w:rPr>
        <w:t xml:space="preserve">развитие   социальных компетенций, </w:t>
      </w:r>
      <w:r w:rsidRPr="00716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67E8">
        <w:rPr>
          <w:rFonts w:ascii="Times New Roman" w:hAnsi="Times New Roman"/>
          <w:sz w:val="24"/>
          <w:szCs w:val="24"/>
        </w:rPr>
        <w:t>высокий уровень знаний  и подготовка к выбору профессий.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Личностные качества ребенка, которые должны формироваться в школе:</w:t>
      </w:r>
      <w:r w:rsidRPr="007167E8">
        <w:rPr>
          <w:rFonts w:ascii="Times New Roman" w:hAnsi="Times New Roman"/>
          <w:b/>
          <w:sz w:val="24"/>
          <w:szCs w:val="24"/>
        </w:rPr>
        <w:t xml:space="preserve"> </w:t>
      </w:r>
      <w:r w:rsidRPr="007167E8">
        <w:rPr>
          <w:rFonts w:ascii="Times New Roman" w:hAnsi="Times New Roman"/>
          <w:sz w:val="24"/>
          <w:szCs w:val="24"/>
        </w:rPr>
        <w:t>трудолюбие и целеустремленность; чуткость и милосердие;  умение свободно общаться с   людьми.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Что ждут от </w:t>
      </w:r>
      <w:r w:rsidRPr="007167E8">
        <w:rPr>
          <w:rFonts w:ascii="Times New Roman" w:hAnsi="Times New Roman"/>
          <w:bCs/>
          <w:sz w:val="24"/>
          <w:szCs w:val="24"/>
        </w:rPr>
        <w:t>модернизации образования:</w:t>
      </w:r>
      <w:r w:rsidRPr="007167E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167E8">
        <w:rPr>
          <w:rFonts w:ascii="Times New Roman" w:hAnsi="Times New Roman"/>
          <w:sz w:val="24"/>
          <w:szCs w:val="24"/>
        </w:rPr>
        <w:t>повышение качества обучения  и   возможности  поступления в ВУЗ.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</w:t>
      </w:r>
      <w:r w:rsidRPr="007167E8">
        <w:rPr>
          <w:rFonts w:ascii="Times New Roman" w:hAnsi="Times New Roman"/>
          <w:bCs/>
          <w:sz w:val="24"/>
          <w:szCs w:val="24"/>
        </w:rPr>
        <w:t xml:space="preserve">Считают  обучение в школе </w:t>
      </w:r>
      <w:proofErr w:type="gramStart"/>
      <w:r w:rsidRPr="007167E8">
        <w:rPr>
          <w:rFonts w:ascii="Times New Roman" w:hAnsi="Times New Roman"/>
          <w:bCs/>
          <w:sz w:val="24"/>
          <w:szCs w:val="24"/>
        </w:rPr>
        <w:t>помогающим</w:t>
      </w:r>
      <w:proofErr w:type="gramEnd"/>
      <w:r w:rsidRPr="007167E8">
        <w:rPr>
          <w:rFonts w:ascii="Times New Roman" w:hAnsi="Times New Roman"/>
          <w:bCs/>
          <w:sz w:val="24"/>
          <w:szCs w:val="24"/>
        </w:rPr>
        <w:t xml:space="preserve">  развитию  интеллектуальных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167E8">
        <w:rPr>
          <w:rFonts w:ascii="Times New Roman" w:hAnsi="Times New Roman"/>
          <w:bCs/>
          <w:sz w:val="24"/>
          <w:szCs w:val="24"/>
        </w:rPr>
        <w:t>возможностей их ребенка</w:t>
      </w:r>
      <w:r w:rsidRPr="007167E8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Pr="007167E8">
        <w:rPr>
          <w:rFonts w:ascii="Times New Roman" w:hAnsi="Times New Roman"/>
          <w:sz w:val="24"/>
          <w:szCs w:val="24"/>
        </w:rPr>
        <w:t xml:space="preserve">    Да  -   28,7%;        Не совсем  - 57,1%;      </w:t>
      </w:r>
    </w:p>
    <w:p w:rsidR="007167E8" w:rsidRPr="007167E8" w:rsidRDefault="007167E8" w:rsidP="007167E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167E8">
        <w:rPr>
          <w:rFonts w:ascii="Times New Roman" w:hAnsi="Times New Roman"/>
          <w:bCs/>
          <w:sz w:val="24"/>
          <w:szCs w:val="24"/>
        </w:rPr>
        <w:t>Возможность  перевода   ребенка в другую школу?</w:t>
      </w:r>
    </w:p>
    <w:p w:rsidR="007167E8" w:rsidRPr="007167E8" w:rsidRDefault="007167E8" w:rsidP="007167E8">
      <w:pPr>
        <w:spacing w:line="240" w:lineRule="auto"/>
        <w:ind w:left="1020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Да -     28,6%;           Нет – 71,4%.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Участие в проекте « Школа Нового Поколения» открывает для  детей, пришедших в 1 класс огромные возможности, а также у    учителя  появляется возможность реализовать свои творческие планы. Так как дети находятся </w:t>
      </w:r>
      <w:proofErr w:type="gramStart"/>
      <w:r w:rsidRPr="007167E8">
        <w:rPr>
          <w:rFonts w:ascii="Times New Roman" w:hAnsi="Times New Roman"/>
          <w:sz w:val="24"/>
          <w:szCs w:val="24"/>
        </w:rPr>
        <w:t>здесь полный  день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,  педагогический коллектив прилагает усилия к их   всестороннему и гармоничному воспитанию и развитию. 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Успех работы и увлечённости ребёнка на занятиях во второй половине дня  заключён в совокупности моральной удовлетворённости, душевного покоя и уровня заинтересованности быть всесторонне развитым человеком. У ребёнка появляется желание работать, воплощать в жизнь интересные идеи, участвовать в разнообразных конкурсах, быть лидером. У каждого ребенка в той или иной степени формируется   упорство, терпение, а главное – желание получать новые навыки и умения, а не останавливаться на посещении обязательных 4-5 уроках по программе и расписанию. Ребята, входящие в проект ШНП проводят больше времени в классном коллективе, учатся общаться, дружить и помогать друг другу в трудной ситуации.</w:t>
      </w:r>
    </w:p>
    <w:p w:rsidR="007167E8" w:rsidRPr="007167E8" w:rsidRDefault="007167E8" w:rsidP="007167E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За год учащиеся 1 и 2 класса  многому научились и много чего познали. Так можно сказать и о накопленных учебных знаниях, умениях и навыках. Ребята с гордостью показывают  свои  работы, выполненные на занятиях во второй половине дня, рассказываем родителям, как весело и интересно им с преподавателями. </w:t>
      </w:r>
    </w:p>
    <w:p w:rsidR="007167E8" w:rsidRPr="007167E8" w:rsidRDefault="007167E8" w:rsidP="007167E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В первую очередь, у учеников расширился круг представлений, общий кругозор и эрудиция, они получили массу новых положительных эмоций и впечатлений. По </w:t>
      </w:r>
      <w:proofErr w:type="gramStart"/>
      <w:r w:rsidRPr="007167E8">
        <w:rPr>
          <w:rFonts w:ascii="Times New Roman" w:hAnsi="Times New Roman"/>
          <w:sz w:val="24"/>
          <w:szCs w:val="24"/>
        </w:rPr>
        <w:t>рефлексивном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 журналам  видно, что все занятия  это постоянное желание узнавать что-то новое, ещё неизведанное. Негативных моментов не было. </w:t>
      </w:r>
    </w:p>
    <w:p w:rsidR="007167E8" w:rsidRPr="007167E8" w:rsidRDefault="007167E8" w:rsidP="007167E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Таким образом, подводя итог, можно сказать, что ШНП создаёт для ребят пространство, в котором младший школьник выступает, как субъект, обладающий правом выбора вида и формы работы. Воспитательное пространство ШНП обеспечивает формирование, развитие и сохранение у </w:t>
      </w:r>
      <w:r w:rsidRPr="007167E8">
        <w:rPr>
          <w:rFonts w:ascii="Times New Roman" w:hAnsi="Times New Roman"/>
          <w:sz w:val="24"/>
          <w:szCs w:val="24"/>
        </w:rPr>
        <w:lastRenderedPageBreak/>
        <w:t xml:space="preserve">учащихся интереса к учебной деятельности; интеллектуальное, эмоционально – ценностное, социально – личностное, познавательное, эстетическое развитие и саморазвитие ребёнка; создание условий для проявления им самостоятельности и творческих способностей. Содержание занятий помогает ребёнку воссоздать и удерживать целостность картины мира, обеспечивает осознание им разнообразных связей между объектами и явлениями. </w:t>
      </w:r>
    </w:p>
    <w:p w:rsidR="007167E8" w:rsidRPr="007167E8" w:rsidRDefault="007167E8" w:rsidP="007167E8">
      <w:pPr>
        <w:spacing w:line="240" w:lineRule="auto"/>
        <w:rPr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Ежегодный мониторинг показывает, что учащиеся 1- 4 классов обучающиеся  по проекту  примерно на 1,8 % чаще участвуют в НПК, конкурсах представляя исследовательские и творческие проекты в районных интеллектуальных  конкурсах.</w:t>
      </w:r>
    </w:p>
    <w:p w:rsidR="007167E8" w:rsidRPr="007167E8" w:rsidRDefault="007167E8" w:rsidP="007167E8">
      <w:pPr>
        <w:pStyle w:val="ad"/>
        <w:ind w:left="0"/>
        <w:jc w:val="both"/>
        <w:rPr>
          <w:b/>
        </w:rPr>
      </w:pPr>
      <w:r w:rsidRPr="007167E8">
        <w:rPr>
          <w:b/>
        </w:rPr>
        <w:t>Проект «Компьютер для школьника»</w:t>
      </w:r>
    </w:p>
    <w:p w:rsidR="007167E8" w:rsidRPr="007167E8" w:rsidRDefault="007167E8" w:rsidP="007167E8">
      <w:pPr>
        <w:pStyle w:val="ad"/>
        <w:ind w:left="0"/>
        <w:jc w:val="both"/>
      </w:pPr>
      <w:r w:rsidRPr="007167E8">
        <w:t xml:space="preserve">Современное образование невозможно представить без информационных технологий. Пройдет еще немного времени, и в понятие традиционное обучение закрепятся такие инструменты, как электронные курсы, электронные библиотеки, новейшие средства обучения и технологии передачи знаний. </w:t>
      </w:r>
    </w:p>
    <w:p w:rsidR="007167E8" w:rsidRPr="007167E8" w:rsidRDefault="007167E8" w:rsidP="007167E8">
      <w:pPr>
        <w:pStyle w:val="ad"/>
        <w:ind w:left="0"/>
        <w:jc w:val="both"/>
      </w:pPr>
      <w:r w:rsidRPr="007167E8">
        <w:t xml:space="preserve">Меняются устоявшиеся подходы и методики и, самое главное, меняются потребности современных  школьников. Очевидно, что не реагировать на эти перемены нельзя.  В условиях развития современного информационного общества эти изменения вполне естественны, но любой переход к чему-то новому </w:t>
      </w:r>
      <w:proofErr w:type="gramStart"/>
      <w:r w:rsidRPr="007167E8">
        <w:t>–э</w:t>
      </w:r>
      <w:proofErr w:type="gramEnd"/>
      <w:r w:rsidRPr="007167E8">
        <w:t xml:space="preserve">то всегда длительный и сложный процесс. </w:t>
      </w:r>
    </w:p>
    <w:p w:rsidR="007167E8" w:rsidRPr="007167E8" w:rsidRDefault="007167E8" w:rsidP="007167E8">
      <w:pPr>
        <w:pStyle w:val="ad"/>
        <w:ind w:left="0"/>
        <w:jc w:val="both"/>
      </w:pPr>
      <w:r w:rsidRPr="007167E8">
        <w:t xml:space="preserve"> Внедрение проекта «Компьютер для школьника» в процесс обучения позволяет детям и преподавателям работать и учиться в современных условиях. Программа положительно влияет  на учебную  деятельность,  т.к. развивает интерес к учению, к дополнительному  поиску литературы и фактов; учит работать самостоятельно. Возрос уровень самообразования; программа расширяет кругозор учителя и возможность продуктивно проводить уроки; уроки становятся более интересными – это дало возможность реализовать свои интересные разработки, технологии, тесты для учащихся, интерес в работе на ноутбуке, использование материалов из Интернета.</w:t>
      </w:r>
    </w:p>
    <w:p w:rsidR="007167E8" w:rsidRPr="007167E8" w:rsidRDefault="007167E8" w:rsidP="007167E8">
      <w:pPr>
        <w:pStyle w:val="ad"/>
        <w:ind w:left="0"/>
        <w:jc w:val="both"/>
      </w:pPr>
      <w:r w:rsidRPr="007167E8">
        <w:t>Участники проекта</w:t>
      </w:r>
      <w:proofErr w:type="gramStart"/>
      <w:r w:rsidRPr="007167E8">
        <w:t xml:space="preserve"> ,</w:t>
      </w:r>
      <w:proofErr w:type="gramEnd"/>
      <w:r w:rsidRPr="007167E8">
        <w:t xml:space="preserve"> ученики 1-4 классов,  могут осуществлять свои планы в работе с </w:t>
      </w:r>
      <w:proofErr w:type="spellStart"/>
      <w:r w:rsidRPr="007167E8">
        <w:t>Классмейтом</w:t>
      </w:r>
      <w:proofErr w:type="spellEnd"/>
      <w:r w:rsidRPr="007167E8">
        <w:t xml:space="preserve"> (индивидуально): готовить презентации, научились печатать, отвечать на вопросы тестов.</w:t>
      </w:r>
    </w:p>
    <w:p w:rsidR="007167E8" w:rsidRPr="007167E8" w:rsidRDefault="007167E8" w:rsidP="007167E8">
      <w:pPr>
        <w:pStyle w:val="ad"/>
        <w:ind w:left="0"/>
        <w:jc w:val="both"/>
        <w:rPr>
          <w:b/>
        </w:rPr>
      </w:pPr>
      <w:r w:rsidRPr="007167E8">
        <w:t xml:space="preserve">Мероприятия, осуществляемые в рамках Программы, расширяют практические возможности овладеть </w:t>
      </w:r>
      <w:proofErr w:type="gramStart"/>
      <w:r w:rsidRPr="007167E8">
        <w:t>ИКТ</w:t>
      </w:r>
      <w:proofErr w:type="gramEnd"/>
      <w:r w:rsidRPr="007167E8">
        <w:t xml:space="preserve"> как преподавателям, так и учащимся. Специально разработанный образовательный  </w:t>
      </w:r>
      <w:proofErr w:type="spellStart"/>
      <w:r w:rsidRPr="007167E8">
        <w:t>контент</w:t>
      </w:r>
      <w:proofErr w:type="spellEnd"/>
      <w:r w:rsidRPr="007167E8">
        <w:t xml:space="preserve">, дает возможность одновременно работать и вести опрос всего класса, давать </w:t>
      </w:r>
      <w:proofErr w:type="spellStart"/>
      <w:r w:rsidRPr="007167E8">
        <w:t>разноуровневые</w:t>
      </w:r>
      <w:proofErr w:type="spellEnd"/>
      <w:r w:rsidRPr="007167E8">
        <w:t xml:space="preserve"> задания.</w:t>
      </w:r>
    </w:p>
    <w:p w:rsidR="007167E8" w:rsidRPr="007167E8" w:rsidRDefault="007167E8" w:rsidP="007167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По данным анкетирования 95% родителей положительно относятся к данному проекту. Они отмечают, что у детей повысился  интерес к учению, Они стали более самостоятельные, стремятся наблюдать и экспериментировать, самостоятельно искать новые сведения, стали более любознательны и активны. У детей появилась уверенность в своих силах, организованность.</w:t>
      </w:r>
    </w:p>
    <w:p w:rsidR="007167E8" w:rsidRPr="007167E8" w:rsidRDefault="007167E8" w:rsidP="007167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Все 100% участников проекта ответили, что им «Очень нравится!». А нравится им все – это и выполнение заданий, тестов на уроках, работа в </w:t>
      </w:r>
      <w:proofErr w:type="spellStart"/>
      <w:r w:rsidRPr="007167E8">
        <w:rPr>
          <w:rFonts w:ascii="Times New Roman" w:hAnsi="Times New Roman"/>
          <w:sz w:val="24"/>
          <w:szCs w:val="24"/>
        </w:rPr>
        <w:t>Worde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67E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 презентации, проектирование, самостоятельная работа  в </w:t>
      </w:r>
      <w:proofErr w:type="spellStart"/>
      <w:r w:rsidRPr="007167E8">
        <w:rPr>
          <w:rFonts w:ascii="Times New Roman" w:hAnsi="Times New Roman"/>
          <w:sz w:val="24"/>
          <w:szCs w:val="24"/>
        </w:rPr>
        <w:t>Power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7E8">
        <w:rPr>
          <w:rFonts w:ascii="Times New Roman" w:hAnsi="Times New Roman"/>
          <w:sz w:val="24"/>
          <w:szCs w:val="24"/>
        </w:rPr>
        <w:t>Point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и многое другое.</w:t>
      </w:r>
    </w:p>
    <w:p w:rsidR="007167E8" w:rsidRPr="007167E8" w:rsidRDefault="007167E8" w:rsidP="007167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Учителя отмечают  главные положительные стороны проекта:</w:t>
      </w:r>
    </w:p>
    <w:p w:rsidR="007167E8" w:rsidRPr="007167E8" w:rsidRDefault="007167E8" w:rsidP="007167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- Повышение интереса к процессу обучения (много наглядности, игр, развивающих упражнений);</w:t>
      </w:r>
    </w:p>
    <w:p w:rsidR="007167E8" w:rsidRPr="007167E8" w:rsidRDefault="007167E8" w:rsidP="007167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- Возможность контролировать процесс выполнения самостоятельной работы детей;</w:t>
      </w:r>
    </w:p>
    <w:p w:rsidR="007167E8" w:rsidRPr="007167E8" w:rsidRDefault="007167E8" w:rsidP="007167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- развитие творческих возможностей детей, выполнение проектных исследовательских работ;</w:t>
      </w:r>
    </w:p>
    <w:p w:rsidR="007167E8" w:rsidRPr="007167E8" w:rsidRDefault="007167E8" w:rsidP="007167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- Овладение ИКТ компетентностями. 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Активными участниками  становятся все, кто работает в проекте: </w:t>
      </w:r>
      <w:proofErr w:type="spellStart"/>
      <w:r w:rsidRPr="007167E8">
        <w:rPr>
          <w:rFonts w:ascii="Times New Roman" w:hAnsi="Times New Roman"/>
          <w:sz w:val="24"/>
          <w:szCs w:val="24"/>
        </w:rPr>
        <w:t>Гейдт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М.П. </w:t>
      </w:r>
      <w:proofErr w:type="spellStart"/>
      <w:r w:rsidRPr="007167E8">
        <w:rPr>
          <w:rFonts w:ascii="Times New Roman" w:hAnsi="Times New Roman"/>
          <w:sz w:val="24"/>
          <w:szCs w:val="24"/>
        </w:rPr>
        <w:t>Хворостянская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О.Ю. Конференция «Мобильные технологии в школе» г</w:t>
      </w:r>
      <w:proofErr w:type="gramStart"/>
      <w:r w:rsidRPr="007167E8">
        <w:rPr>
          <w:rFonts w:ascii="Times New Roman" w:hAnsi="Times New Roman"/>
          <w:sz w:val="24"/>
          <w:szCs w:val="24"/>
        </w:rPr>
        <w:t>.А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напа, Конкурс фотографий «Школьный </w:t>
      </w:r>
      <w:r w:rsidRPr="007167E8">
        <w:rPr>
          <w:rFonts w:ascii="Times New Roman" w:hAnsi="Times New Roman"/>
          <w:sz w:val="24"/>
          <w:szCs w:val="24"/>
        </w:rPr>
        <w:lastRenderedPageBreak/>
        <w:t xml:space="preserve">компьютер в кадре», Размещение на портале «Компьютер для школьника» информации о проекте г.Москва, Проведение мастер класса для студентов </w:t>
      </w:r>
      <w:proofErr w:type="spellStart"/>
      <w:r w:rsidRPr="007167E8">
        <w:rPr>
          <w:rFonts w:ascii="Times New Roman" w:hAnsi="Times New Roman"/>
          <w:sz w:val="24"/>
          <w:szCs w:val="24"/>
        </w:rPr>
        <w:t>Усть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67E8">
        <w:rPr>
          <w:rFonts w:ascii="Times New Roman" w:hAnsi="Times New Roman"/>
          <w:sz w:val="24"/>
          <w:szCs w:val="24"/>
        </w:rPr>
        <w:t>Лабинского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педагогического колледжа (</w:t>
      </w:r>
      <w:proofErr w:type="spellStart"/>
      <w:r w:rsidRPr="007167E8">
        <w:rPr>
          <w:rFonts w:ascii="Times New Roman" w:hAnsi="Times New Roman"/>
          <w:sz w:val="24"/>
          <w:szCs w:val="24"/>
        </w:rPr>
        <w:t>Гейдт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М.П.), Проведение обучающих семинаров Учителя </w:t>
      </w:r>
      <w:proofErr w:type="spellStart"/>
      <w:r w:rsidRPr="007167E8">
        <w:rPr>
          <w:rFonts w:ascii="Times New Roman" w:hAnsi="Times New Roman"/>
          <w:sz w:val="24"/>
          <w:szCs w:val="24"/>
        </w:rPr>
        <w:t>нач.классов</w:t>
      </w:r>
      <w:proofErr w:type="spellEnd"/>
      <w:r w:rsidRPr="007167E8">
        <w:rPr>
          <w:rFonts w:ascii="Times New Roman" w:hAnsi="Times New Roman"/>
          <w:sz w:val="24"/>
          <w:szCs w:val="24"/>
        </w:rPr>
        <w:t>(</w:t>
      </w:r>
      <w:proofErr w:type="spellStart"/>
      <w:r w:rsidRPr="007167E8">
        <w:rPr>
          <w:rFonts w:ascii="Times New Roman" w:hAnsi="Times New Roman"/>
          <w:sz w:val="24"/>
          <w:szCs w:val="24"/>
        </w:rPr>
        <w:t>Гейдт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7E8">
        <w:rPr>
          <w:rFonts w:ascii="Times New Roman" w:hAnsi="Times New Roman"/>
          <w:sz w:val="24"/>
          <w:szCs w:val="24"/>
        </w:rPr>
        <w:t>М.П.,Хворостянская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7E8">
        <w:rPr>
          <w:rFonts w:ascii="Times New Roman" w:hAnsi="Times New Roman"/>
          <w:sz w:val="24"/>
          <w:szCs w:val="24"/>
        </w:rPr>
        <w:t>О.Ю.,Тугушева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7E8">
        <w:rPr>
          <w:rFonts w:ascii="Times New Roman" w:hAnsi="Times New Roman"/>
          <w:sz w:val="24"/>
          <w:szCs w:val="24"/>
        </w:rPr>
        <w:t>Е.В.,Абелян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О.В.), </w:t>
      </w:r>
      <w:proofErr w:type="gramStart"/>
      <w:r w:rsidRPr="007167E8">
        <w:rPr>
          <w:rFonts w:ascii="Times New Roman" w:hAnsi="Times New Roman"/>
          <w:sz w:val="24"/>
          <w:szCs w:val="24"/>
        </w:rPr>
        <w:t>Участие в «Ломоносовской неделе» с презентациями (</w:t>
      </w:r>
      <w:proofErr w:type="spellStart"/>
      <w:r w:rsidRPr="007167E8">
        <w:rPr>
          <w:rFonts w:ascii="Times New Roman" w:hAnsi="Times New Roman"/>
          <w:sz w:val="24"/>
          <w:szCs w:val="24"/>
        </w:rPr>
        <w:t>Гейдт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7E8">
        <w:rPr>
          <w:rFonts w:ascii="Times New Roman" w:hAnsi="Times New Roman"/>
          <w:sz w:val="24"/>
          <w:szCs w:val="24"/>
        </w:rPr>
        <w:t>М.П.,Хворостянская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7E8">
        <w:rPr>
          <w:rFonts w:ascii="Times New Roman" w:hAnsi="Times New Roman"/>
          <w:sz w:val="24"/>
          <w:szCs w:val="24"/>
        </w:rPr>
        <w:t>О.Ю.,Тугушева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7E8">
        <w:rPr>
          <w:rFonts w:ascii="Times New Roman" w:hAnsi="Times New Roman"/>
          <w:sz w:val="24"/>
          <w:szCs w:val="24"/>
        </w:rPr>
        <w:t>Е.В.,Абелян</w:t>
      </w:r>
      <w:proofErr w:type="spellEnd"/>
      <w:r w:rsidRPr="007167E8">
        <w:rPr>
          <w:rFonts w:ascii="Times New Roman" w:hAnsi="Times New Roman"/>
          <w:sz w:val="24"/>
          <w:szCs w:val="24"/>
        </w:rPr>
        <w:t xml:space="preserve"> О.В.),  участие в  районной научно- практической конференции «Я – Исследователь (ученица 1 класса Лисицына Алина),  проведение  открытого мероприятия «Мы школьниками стали»,   внеклассного занятия « Планета Цветов»,  классный час  «Дорогой Победы», посвященный освобождению Кубани от фашистских захватчиков (учащиеся, преподаватель военно-спортивного клуба «Смена» С.В. Боровик), проведение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67E8">
        <w:rPr>
          <w:rFonts w:ascii="Times New Roman" w:hAnsi="Times New Roman"/>
          <w:sz w:val="24"/>
          <w:szCs w:val="24"/>
        </w:rPr>
        <w:t>внеклассного занятия «Прощание с Азбукой», проведение открытого занятия «Наши Мамы»,  классный час «Знай правила движения, как таблицу умножения»,  открытый урок технологии «Компьютерная анимация, игры»,  родительское собрание «Использование ПК учащимися на уроках», мастер-класс</w:t>
      </w:r>
      <w:proofErr w:type="gramEnd"/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во время проведения обучающего  семинара по предмету </w:t>
      </w:r>
      <w:proofErr w:type="gramStart"/>
      <w:r w:rsidRPr="007167E8">
        <w:rPr>
          <w:rFonts w:ascii="Times New Roman" w:hAnsi="Times New Roman"/>
          <w:sz w:val="24"/>
          <w:szCs w:val="24"/>
        </w:rPr>
        <w:t>ИЗО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«Иллюстрации к сказкам народов мира, родительское собрание «Роль семьи и школы в формирования интереса к обучению»</w:t>
      </w:r>
    </w:p>
    <w:p w:rsidR="007167E8" w:rsidRPr="007167E8" w:rsidRDefault="007167E8" w:rsidP="007167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Однако постоянно в проекте возникают проблемы в основном по техническому обеспечению.</w:t>
      </w:r>
    </w:p>
    <w:p w:rsidR="007167E8" w:rsidRPr="007167E8" w:rsidRDefault="007167E8" w:rsidP="007167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Проблемы использования и пути их решения:</w:t>
      </w:r>
    </w:p>
    <w:p w:rsidR="007167E8" w:rsidRPr="007167E8" w:rsidRDefault="007167E8" w:rsidP="009C258F">
      <w:pPr>
        <w:pStyle w:val="ad"/>
        <w:numPr>
          <w:ilvl w:val="0"/>
          <w:numId w:val="21"/>
        </w:numPr>
        <w:spacing w:after="200"/>
        <w:contextualSpacing/>
        <w:rPr>
          <w:lang w:val="en-US"/>
        </w:rPr>
      </w:pPr>
      <w:r w:rsidRPr="007167E8">
        <w:t>Улучшить техническое обеспечение;</w:t>
      </w:r>
    </w:p>
    <w:p w:rsidR="007167E8" w:rsidRPr="007167E8" w:rsidRDefault="007167E8" w:rsidP="009C258F">
      <w:pPr>
        <w:pStyle w:val="ad"/>
        <w:numPr>
          <w:ilvl w:val="0"/>
          <w:numId w:val="21"/>
        </w:numPr>
        <w:spacing w:after="200"/>
        <w:contextualSpacing/>
      </w:pPr>
      <w:r w:rsidRPr="007167E8">
        <w:t>Своевременно устанавливать  новые программы;</w:t>
      </w:r>
    </w:p>
    <w:p w:rsidR="007167E8" w:rsidRPr="007167E8" w:rsidRDefault="007167E8" w:rsidP="009C258F">
      <w:pPr>
        <w:pStyle w:val="ad"/>
        <w:numPr>
          <w:ilvl w:val="0"/>
          <w:numId w:val="21"/>
        </w:numPr>
        <w:spacing w:after="200"/>
        <w:contextualSpacing/>
      </w:pPr>
      <w:r w:rsidRPr="007167E8">
        <w:t xml:space="preserve">Замена устаревшего оборудования.  </w:t>
      </w:r>
      <w:proofErr w:type="spellStart"/>
      <w:r w:rsidRPr="007167E8">
        <w:t>Классмейт</w:t>
      </w:r>
      <w:proofErr w:type="spellEnd"/>
      <w:r w:rsidRPr="007167E8">
        <w:t xml:space="preserve"> ПК подключается к «Учителю» в разное время. Многие </w:t>
      </w:r>
      <w:proofErr w:type="spellStart"/>
      <w:r w:rsidRPr="007167E8">
        <w:t>Классмейт</w:t>
      </w:r>
      <w:proofErr w:type="spellEnd"/>
      <w:r w:rsidRPr="007167E8">
        <w:t xml:space="preserve"> ПК работают только на </w:t>
      </w:r>
      <w:proofErr w:type="spellStart"/>
      <w:r w:rsidRPr="007167E8">
        <w:t>подзарядных</w:t>
      </w:r>
      <w:proofErr w:type="spellEnd"/>
      <w:r w:rsidRPr="007167E8">
        <w:t xml:space="preserve"> устройствах.</w:t>
      </w:r>
    </w:p>
    <w:p w:rsidR="007167E8" w:rsidRPr="007167E8" w:rsidRDefault="007167E8" w:rsidP="007167E8">
      <w:pPr>
        <w:tabs>
          <w:tab w:val="left" w:pos="6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ab/>
        <w:t xml:space="preserve">Данные проблемы требуют решения, в  связи с переходом в среднее звено 5-8 класс </w:t>
      </w:r>
    </w:p>
    <w:p w:rsidR="007167E8" w:rsidRPr="007167E8" w:rsidRDefault="007167E8" w:rsidP="00716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 xml:space="preserve"> </w:t>
      </w:r>
    </w:p>
    <w:p w:rsidR="007167E8" w:rsidRPr="007167E8" w:rsidRDefault="007167E8" w:rsidP="007167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>Развитие проектной деятельности в рамках ИКТ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Один из самых интересных для детей вид работы — это участие  проектной и исследовательской деятельности. Исследовательское обучение формирует у учащегося способности самостоятельно, творчески осваивать и перестраивать новые способы деятельности в любой сфере человеческой культуры.  В инновации главный смысл деятельности учителя состоит в том, чтобы создать каждому обучающемуся комфортный темп работы, и для каждого ученика создать ситуацию успеха.</w:t>
      </w:r>
    </w:p>
    <w:p w:rsidR="007167E8" w:rsidRPr="007167E8" w:rsidRDefault="007167E8" w:rsidP="007167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      Участие учащихся МОУ СОШ №4 в  </w:t>
      </w:r>
      <w:proofErr w:type="gramStart"/>
      <w:r w:rsidRPr="007167E8">
        <w:rPr>
          <w:rFonts w:ascii="Times New Roman" w:hAnsi="Times New Roman"/>
          <w:sz w:val="24"/>
          <w:szCs w:val="24"/>
        </w:rPr>
        <w:t>исследовательской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и проектной</w:t>
      </w:r>
    </w:p>
    <w:p w:rsidR="007167E8" w:rsidRPr="007167E8" w:rsidRDefault="007167E8" w:rsidP="007167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деятельности, НПК «Эврика», «Ученик года», «Ломоносовская неделя»</w:t>
      </w:r>
    </w:p>
    <w:p w:rsidR="007167E8" w:rsidRPr="007167E8" w:rsidRDefault="007167E8" w:rsidP="00716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118"/>
        <w:gridCol w:w="3827"/>
        <w:gridCol w:w="2268"/>
      </w:tblGrid>
      <w:tr w:rsidR="007167E8" w:rsidRPr="007167E8" w:rsidTr="007167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Школьный тур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Районный тур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Количество учащихся школы</w:t>
            </w:r>
          </w:p>
        </w:tc>
      </w:tr>
      <w:tr w:rsidR="007167E8" w:rsidRPr="007167E8" w:rsidTr="007167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1-4 классы – 0 учащихся</w:t>
            </w:r>
          </w:p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5-11 классы – 4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1-4 классы – 0 учащихся</w:t>
            </w:r>
          </w:p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5-11 классы – 4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7167E8" w:rsidRPr="007167E8" w:rsidTr="007167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1-4 классы – 11 учащихся</w:t>
            </w:r>
          </w:p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5-11 классы – 17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1-4 классы – 2 учащихся</w:t>
            </w:r>
          </w:p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5-11 классы – 3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  <w:tr w:rsidR="007167E8" w:rsidRPr="007167E8" w:rsidTr="007167E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1-4 классы – 18 учащихся</w:t>
            </w:r>
          </w:p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5-11 классы – 9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2 учащихся</w:t>
            </w:r>
          </w:p>
          <w:p w:rsidR="007167E8" w:rsidRPr="007167E8" w:rsidRDefault="0071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>0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7E8" w:rsidRPr="007167E8" w:rsidRDefault="007167E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167E8">
              <w:rPr>
                <w:rFonts w:ascii="Times New Roman" w:hAnsi="Times New Roman"/>
                <w:sz w:val="24"/>
                <w:szCs w:val="24"/>
              </w:rPr>
              <w:t xml:space="preserve">450 </w:t>
            </w:r>
          </w:p>
        </w:tc>
      </w:tr>
    </w:tbl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7167E8">
        <w:rPr>
          <w:rFonts w:ascii="Times New Roman" w:hAnsi="Times New Roman"/>
          <w:sz w:val="24"/>
          <w:szCs w:val="24"/>
        </w:rPr>
        <w:t xml:space="preserve">Для педагогов школы результат этой работы — не просто  проработанная схема, подготовленное ребенком сообщение, это, прежде всего, бесценный в воспитательном отношении опыт самостоятельной, творческой, исследовательской работы, новые знания и умения, составляющие целый спектр психических новообразований, отличающих истинного творца от простого </w:t>
      </w:r>
      <w:r w:rsidRPr="007167E8">
        <w:rPr>
          <w:rFonts w:ascii="Times New Roman" w:hAnsi="Times New Roman"/>
          <w:sz w:val="24"/>
          <w:szCs w:val="24"/>
        </w:rPr>
        <w:lastRenderedPageBreak/>
        <w:t>исполнителя. По итогам защиты поощряются не только те ученики, которые работали исследователями, но и те, кто задавал «умные» интересные вопросы.</w:t>
      </w:r>
    </w:p>
    <w:p w:rsidR="007167E8" w:rsidRPr="007167E8" w:rsidRDefault="007167E8" w:rsidP="007167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Особую важность в данной форме работы организации учебных исследований имеет заключительный момент. Мы проводим его обычно в виде конференции. Каждый представляет свою исследовательскую работу в виде презентации, выбираем лучшую исследовательскую работу и, естественно, проводим награждения лучших исследователей года.</w:t>
      </w:r>
    </w:p>
    <w:p w:rsidR="007167E8" w:rsidRPr="007167E8" w:rsidRDefault="007167E8" w:rsidP="007167E8">
      <w:pPr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В процессе обучения меняется роль учителя в учебном процессе. Задача учителя мотивировать учащихся, осуществлять управление их учебно-познавательной деятельностью, активизировать ученика на рассуждения, поиск, догадку, ориентировать на успех, обеспечивая тем самым постепенный переход от пассивно воспринимающей позиции ученика к его сотрудничеству с учителем. Сегодня с полной уверенностью можно утверждать: организация учебной деятельности с использованием ИКТ позволяет систематизировать знания учащихся в течение всего учебного процесса, повышает мотивацию к учению вообще и развивает творческие способности детей. А это ведет к повышению качества обучения.</w:t>
      </w:r>
    </w:p>
    <w:p w:rsidR="007167E8" w:rsidRPr="007167E8" w:rsidRDefault="007167E8" w:rsidP="007167E8">
      <w:pPr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Особенно важным считают учителя школы наличие обратной связи между учителем и учениками в процессе обучения, повышение познавательной активности всех учащихся.</w:t>
      </w:r>
    </w:p>
    <w:p w:rsidR="007167E8" w:rsidRPr="007167E8" w:rsidRDefault="007167E8" w:rsidP="007167E8">
      <w:pPr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tabs>
          <w:tab w:val="left" w:pos="1410"/>
        </w:tabs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proofErr w:type="spellStart"/>
      <w:r w:rsidRPr="007167E8">
        <w:rPr>
          <w:rFonts w:ascii="Times New Roman" w:hAnsi="Times New Roman"/>
          <w:b/>
          <w:color w:val="000000"/>
          <w:spacing w:val="1"/>
          <w:sz w:val="24"/>
          <w:szCs w:val="24"/>
        </w:rPr>
        <w:t>Кубановедение</w:t>
      </w:r>
      <w:proofErr w:type="spellEnd"/>
      <w:r w:rsidRPr="007167E8">
        <w:rPr>
          <w:rFonts w:ascii="Times New Roman" w:hAnsi="Times New Roman"/>
          <w:b/>
          <w:color w:val="000000"/>
          <w:spacing w:val="1"/>
          <w:sz w:val="24"/>
          <w:szCs w:val="24"/>
        </w:rPr>
        <w:t>. Основы православной культуры.</w:t>
      </w:r>
    </w:p>
    <w:p w:rsidR="007167E8" w:rsidRPr="007167E8" w:rsidRDefault="007167E8" w:rsidP="007167E8">
      <w:pPr>
        <w:tabs>
          <w:tab w:val="left" w:pos="1410"/>
        </w:tabs>
        <w:spacing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>С целью привлечения интереса учащихся к прошлому и настоящему родного края, развитие способностей школьников  ведется по единой программе курс «</w:t>
      </w:r>
      <w:proofErr w:type="spellStart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>Кубановедение</w:t>
      </w:r>
      <w:proofErr w:type="spellEnd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». В соответствии с рекомендациями департамента образования курс вел специалист – учитель географии Чумакова В.И., в начальной школе учителя начальных классов. </w:t>
      </w:r>
    </w:p>
    <w:p w:rsidR="007167E8" w:rsidRPr="007167E8" w:rsidRDefault="007167E8" w:rsidP="007167E8">
      <w:pPr>
        <w:tabs>
          <w:tab w:val="left" w:pos="1410"/>
        </w:tabs>
        <w:spacing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С целью выявления одаренных детей в школе проводилась олимпиада для учащихся 7-10 классов, краевая викторина для учащихся 1-11 классов.  </w:t>
      </w:r>
    </w:p>
    <w:p w:rsidR="007167E8" w:rsidRPr="007167E8" w:rsidRDefault="007167E8" w:rsidP="007167E8">
      <w:pPr>
        <w:tabs>
          <w:tab w:val="left" w:pos="1410"/>
        </w:tabs>
        <w:spacing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>Повышает эффективность преподавания участие педагогов  в районных конкурсах</w:t>
      </w:r>
      <w:proofErr w:type="gramStart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 ,</w:t>
      </w:r>
      <w:proofErr w:type="gramEnd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 а также подготовка  внеклассных мероприятий и разработка авторских уроков.</w:t>
      </w:r>
    </w:p>
    <w:p w:rsidR="007167E8" w:rsidRPr="007167E8" w:rsidRDefault="007167E8" w:rsidP="007167E8">
      <w:pPr>
        <w:tabs>
          <w:tab w:val="left" w:pos="1410"/>
        </w:tabs>
        <w:spacing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>В текущем году в школе прошел конкурс фоторабот «Мой город, моя Кубань», «Памятные места г</w:t>
      </w:r>
      <w:proofErr w:type="gramStart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>.У</w:t>
      </w:r>
      <w:proofErr w:type="gramEnd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сть-Лабинска». Победителями стали учащиеся 7 класса </w:t>
      </w:r>
      <w:proofErr w:type="spellStart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>Князевская</w:t>
      </w:r>
      <w:proofErr w:type="spellEnd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 Виктория, 9 «Б» Иванова Юлия.</w:t>
      </w:r>
    </w:p>
    <w:p w:rsidR="007167E8" w:rsidRPr="007167E8" w:rsidRDefault="007167E8" w:rsidP="007167E8">
      <w:pPr>
        <w:tabs>
          <w:tab w:val="left" w:pos="1410"/>
        </w:tabs>
        <w:spacing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gramStart"/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>В течение всего учебного года в  каждом классе проведены классные часы, «круглые столы», выставки, экскурсии по тематика родного края.</w:t>
      </w:r>
      <w:proofErr w:type="gramEnd"/>
    </w:p>
    <w:p w:rsidR="007167E8" w:rsidRPr="007167E8" w:rsidRDefault="007167E8" w:rsidP="007167E8">
      <w:pPr>
        <w:tabs>
          <w:tab w:val="left" w:pos="14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Основы православной культуры в школе не ведется т.к. нет специалиста. </w:t>
      </w:r>
      <w:r w:rsidRPr="007167E8">
        <w:rPr>
          <w:rFonts w:ascii="Times New Roman" w:hAnsi="Times New Roman"/>
          <w:sz w:val="24"/>
          <w:szCs w:val="24"/>
        </w:rPr>
        <w:t xml:space="preserve"> В новом учебном году  необходимо предусмотреть повышение квалификации преподавателя ОПК.</w:t>
      </w: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b/>
          <w:sz w:val="24"/>
          <w:szCs w:val="24"/>
        </w:rPr>
        <w:t>Выводы</w:t>
      </w:r>
      <w:r w:rsidRPr="007167E8">
        <w:rPr>
          <w:rFonts w:ascii="Times New Roman" w:hAnsi="Times New Roman"/>
          <w:sz w:val="24"/>
          <w:szCs w:val="24"/>
        </w:rPr>
        <w:t xml:space="preserve"> </w:t>
      </w:r>
      <w:r w:rsidRPr="007167E8">
        <w:rPr>
          <w:rFonts w:ascii="Times New Roman" w:hAnsi="Times New Roman"/>
          <w:b/>
          <w:sz w:val="24"/>
          <w:szCs w:val="24"/>
        </w:rPr>
        <w:t>и  рекомендации</w:t>
      </w:r>
      <w:r w:rsidRPr="007167E8">
        <w:rPr>
          <w:rFonts w:ascii="Times New Roman" w:hAnsi="Times New Roman"/>
          <w:sz w:val="24"/>
          <w:szCs w:val="24"/>
        </w:rPr>
        <w:t xml:space="preserve"> </w:t>
      </w:r>
    </w:p>
    <w:p w:rsidR="007167E8" w:rsidRPr="007167E8" w:rsidRDefault="007167E8" w:rsidP="009C258F">
      <w:pPr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67E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Несмотря на то, что предыдущие несколько лет </w:t>
      </w:r>
      <w:r w:rsidRPr="007167E8">
        <w:rPr>
          <w:rFonts w:ascii="Times New Roman" w:hAnsi="Times New Roman"/>
          <w:color w:val="000000"/>
          <w:sz w:val="24"/>
          <w:szCs w:val="24"/>
        </w:rPr>
        <w:t xml:space="preserve"> были достаточно сложным  в связи с кадровыми перестановками в школе  (назначение нового административного аппарата,  ротация педагогов предметников:    математики,   истории, информатики, преподаватель-организатор ОБЖ, социальный педагог), весь учебный год школа работала стабильно:   работу педагогического коллектива по итоговой аттестации можно назвать плодотворной. </w:t>
      </w:r>
    </w:p>
    <w:p w:rsidR="007167E8" w:rsidRPr="007167E8" w:rsidRDefault="007167E8" w:rsidP="009C258F">
      <w:pPr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>Систематически проводилась работа по методическому обеспечению учебного плана. Учебный процесс велся строго в соответствии с базисным учебным планом в режиме шестидневной недели.  Учителя принимали участие в профессиональных конкурсах, выставках, фестивалях.</w:t>
      </w:r>
    </w:p>
    <w:p w:rsidR="007167E8" w:rsidRPr="007167E8" w:rsidRDefault="007167E8" w:rsidP="009C25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lastRenderedPageBreak/>
        <w:t xml:space="preserve">Поскольку  многие учителя не используют в системе  технологии,  которые стимулируют учащихся к самостоятельному выбору и использованию наиболее значимых  для них способов  переработке материалов результативность в районных конкурсах, НПК не высокая. Необходимо активизировать работу по проектно - исследовательской деятельности с выходом </w:t>
      </w:r>
      <w:proofErr w:type="gramStart"/>
      <w:r w:rsidRPr="007167E8">
        <w:rPr>
          <w:rFonts w:ascii="Times New Roman" w:hAnsi="Times New Roman"/>
          <w:sz w:val="24"/>
          <w:szCs w:val="24"/>
        </w:rPr>
        <w:t>на</w:t>
      </w:r>
      <w:proofErr w:type="gramEnd"/>
      <w:r w:rsidRPr="007167E8">
        <w:rPr>
          <w:rFonts w:ascii="Times New Roman" w:hAnsi="Times New Roman"/>
          <w:sz w:val="24"/>
          <w:szCs w:val="24"/>
        </w:rPr>
        <w:t xml:space="preserve"> районные  и краевые НПК. Освоение развивающих технологий во всех уровнях обучения, в том числе ИКТ, включая образовательные игры по предметным модулям считать приоритетными.</w:t>
      </w:r>
    </w:p>
    <w:p w:rsidR="007167E8" w:rsidRPr="007167E8" w:rsidRDefault="007167E8" w:rsidP="009C25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>Активизировать работу с «Одаренными детьми» 2-7 классов.</w:t>
      </w: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Совершенствовать педагогическое мастерство учителей в организации ра</w:t>
      </w:r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боты с </w:t>
      </w:r>
      <w:proofErr w:type="spellStart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>разноуровневым</w:t>
      </w:r>
      <w:proofErr w:type="spellEnd"/>
      <w:r w:rsidRPr="00716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контингентом детей с целью подготовки учащихся к олимпиадам, творческим конкурсам</w:t>
      </w:r>
    </w:p>
    <w:p w:rsidR="007167E8" w:rsidRPr="007167E8" w:rsidRDefault="007167E8" w:rsidP="009C25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sz w:val="24"/>
          <w:szCs w:val="24"/>
        </w:rPr>
        <w:t xml:space="preserve">Школьные методические объединения еще не достаточно обеспечивают планомерную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деятельности.  Необходимо  активизировать работу методических объединений </w:t>
      </w:r>
    </w:p>
    <w:p w:rsidR="007167E8" w:rsidRPr="007167E8" w:rsidRDefault="007167E8" w:rsidP="007167E8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7167E8" w:rsidRPr="007167E8" w:rsidRDefault="007167E8" w:rsidP="007167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67E8">
        <w:rPr>
          <w:rFonts w:ascii="Times New Roman" w:hAnsi="Times New Roman"/>
          <w:color w:val="000000"/>
          <w:sz w:val="24"/>
          <w:szCs w:val="24"/>
        </w:rPr>
        <w:t>В предстоящем 2010-2011 учебном году в целях совершенствования деятельности учебно-методической службы наиболее значимыми становятся следующие задачи</w:t>
      </w:r>
    </w:p>
    <w:p w:rsidR="007167E8" w:rsidRPr="007167E8" w:rsidRDefault="007167E8" w:rsidP="009C258F">
      <w:pPr>
        <w:numPr>
          <w:ilvl w:val="2"/>
          <w:numId w:val="19"/>
        </w:numPr>
        <w:spacing w:after="0" w:line="240" w:lineRule="auto"/>
        <w:jc w:val="both"/>
        <w:rPr>
          <w:rFonts w:ascii="Arial" w:hAnsi="Arial" w:cs="Arial"/>
          <w:color w:val="000000"/>
          <w:kern w:val="36"/>
          <w:sz w:val="24"/>
          <w:szCs w:val="24"/>
        </w:rPr>
      </w:pPr>
      <w:r w:rsidRPr="007167E8">
        <w:rPr>
          <w:rFonts w:ascii="Times New Roman" w:hAnsi="Times New Roman"/>
          <w:color w:val="000000"/>
          <w:kern w:val="36"/>
          <w:sz w:val="24"/>
          <w:szCs w:val="24"/>
        </w:rPr>
        <w:t>Совершенствование  педагогического мастерства  учителей по овладению новыми образовательными технологиями;</w:t>
      </w:r>
      <w:r w:rsidRPr="007167E8">
        <w:rPr>
          <w:rFonts w:ascii="Arial" w:hAnsi="Arial" w:cs="Arial"/>
          <w:color w:val="000000"/>
          <w:kern w:val="36"/>
          <w:sz w:val="24"/>
          <w:szCs w:val="24"/>
        </w:rPr>
        <w:t xml:space="preserve"> </w:t>
      </w:r>
    </w:p>
    <w:p w:rsidR="007167E8" w:rsidRPr="007167E8" w:rsidRDefault="007167E8" w:rsidP="009C258F">
      <w:pPr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7E8">
        <w:rPr>
          <w:rFonts w:ascii="Times New Roman" w:hAnsi="Times New Roman"/>
          <w:color w:val="000000"/>
          <w:kern w:val="36"/>
          <w:sz w:val="24"/>
          <w:szCs w:val="24"/>
        </w:rPr>
        <w:t>Обеспечение  непрерывности образования педагогических кадров через систему повышения квалификации на базе ККИДППО;</w:t>
      </w:r>
    </w:p>
    <w:p w:rsidR="007167E8" w:rsidRPr="007167E8" w:rsidRDefault="007167E8" w:rsidP="009C258F">
      <w:pPr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E8">
        <w:rPr>
          <w:rFonts w:ascii="Times New Roman" w:hAnsi="Times New Roman"/>
          <w:color w:val="000000"/>
          <w:kern w:val="36"/>
          <w:sz w:val="24"/>
          <w:szCs w:val="24"/>
        </w:rPr>
        <w:t>Создание необходимых условий для обеспечения разработки инноваций, реализации образовательной программы школы;</w:t>
      </w:r>
    </w:p>
    <w:p w:rsidR="007167E8" w:rsidRPr="00FA466D" w:rsidRDefault="007167E8" w:rsidP="007167E8">
      <w:pPr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167E8" w:rsidRPr="00FA466D">
          <w:pgSz w:w="11909" w:h="16834"/>
          <w:pgMar w:top="851" w:right="851" w:bottom="851" w:left="851" w:header="720" w:footer="720" w:gutter="0"/>
          <w:cols w:space="720"/>
        </w:sectPr>
      </w:pPr>
      <w:r w:rsidRPr="007167E8">
        <w:rPr>
          <w:rFonts w:ascii="Times New Roman" w:hAnsi="Times New Roman"/>
          <w:color w:val="000000"/>
          <w:kern w:val="36"/>
          <w:sz w:val="24"/>
          <w:szCs w:val="24"/>
        </w:rPr>
        <w:t>Корректировка  планов и программ в условиях обновления содержания образования и перехода в 2011 году на ФГОС</w:t>
      </w:r>
      <w:r w:rsidR="00FA466D">
        <w:rPr>
          <w:rFonts w:ascii="Times New Roman" w:hAnsi="Times New Roman"/>
          <w:color w:val="000000"/>
          <w:kern w:val="36"/>
          <w:sz w:val="24"/>
          <w:szCs w:val="24"/>
        </w:rPr>
        <w:t>.</w:t>
      </w:r>
    </w:p>
    <w:p w:rsidR="008839D4" w:rsidRPr="00FA466D" w:rsidRDefault="008839D4" w:rsidP="00FA466D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839D4" w:rsidRPr="00FA466D" w:rsidSect="009E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7B2"/>
    <w:multiLevelType w:val="hybridMultilevel"/>
    <w:tmpl w:val="D1BA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E3F51"/>
    <w:multiLevelType w:val="hybridMultilevel"/>
    <w:tmpl w:val="7476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79F1"/>
    <w:multiLevelType w:val="hybridMultilevel"/>
    <w:tmpl w:val="E612E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A6248"/>
    <w:multiLevelType w:val="hybridMultilevel"/>
    <w:tmpl w:val="7E445E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45A43"/>
    <w:multiLevelType w:val="hybridMultilevel"/>
    <w:tmpl w:val="EBEEB2D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B59CF"/>
    <w:multiLevelType w:val="hybridMultilevel"/>
    <w:tmpl w:val="3840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21D8C"/>
    <w:multiLevelType w:val="hybridMultilevel"/>
    <w:tmpl w:val="7C9AB4C8"/>
    <w:lvl w:ilvl="0" w:tplc="08FC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5209F1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67FCE"/>
    <w:multiLevelType w:val="hybridMultilevel"/>
    <w:tmpl w:val="68864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17258"/>
    <w:multiLevelType w:val="hybridMultilevel"/>
    <w:tmpl w:val="B7FE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1053C"/>
    <w:multiLevelType w:val="hybridMultilevel"/>
    <w:tmpl w:val="E3106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40435"/>
    <w:multiLevelType w:val="hybridMultilevel"/>
    <w:tmpl w:val="5F10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F4025"/>
    <w:multiLevelType w:val="hybridMultilevel"/>
    <w:tmpl w:val="DD0C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2737B"/>
    <w:multiLevelType w:val="hybridMultilevel"/>
    <w:tmpl w:val="FC4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40130"/>
    <w:multiLevelType w:val="hybridMultilevel"/>
    <w:tmpl w:val="DE18ED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A87586"/>
    <w:multiLevelType w:val="hybridMultilevel"/>
    <w:tmpl w:val="AB486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96468E"/>
    <w:multiLevelType w:val="hybridMultilevel"/>
    <w:tmpl w:val="ADCC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B9117E"/>
    <w:multiLevelType w:val="hybridMultilevel"/>
    <w:tmpl w:val="D35E4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2549AE"/>
    <w:multiLevelType w:val="hybridMultilevel"/>
    <w:tmpl w:val="C8A4D80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F5933"/>
    <w:multiLevelType w:val="hybridMultilevel"/>
    <w:tmpl w:val="8D4AC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AC7E79"/>
    <w:multiLevelType w:val="hybridMultilevel"/>
    <w:tmpl w:val="AE14CFE6"/>
    <w:lvl w:ilvl="0" w:tplc="66CCFB9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740303"/>
    <w:multiLevelType w:val="hybridMultilevel"/>
    <w:tmpl w:val="EC9834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FCE5DBC"/>
    <w:multiLevelType w:val="hybridMultilevel"/>
    <w:tmpl w:val="7BA014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744"/>
    <w:rsid w:val="00033DC9"/>
    <w:rsid w:val="0004577A"/>
    <w:rsid w:val="00105A9A"/>
    <w:rsid w:val="00133F4F"/>
    <w:rsid w:val="00137435"/>
    <w:rsid w:val="00190BDC"/>
    <w:rsid w:val="001E23A3"/>
    <w:rsid w:val="00274BA3"/>
    <w:rsid w:val="00294A37"/>
    <w:rsid w:val="002952DC"/>
    <w:rsid w:val="002D5899"/>
    <w:rsid w:val="002E6E5A"/>
    <w:rsid w:val="003338E9"/>
    <w:rsid w:val="004475FE"/>
    <w:rsid w:val="004A1EC5"/>
    <w:rsid w:val="004B7874"/>
    <w:rsid w:val="005009D8"/>
    <w:rsid w:val="00547856"/>
    <w:rsid w:val="00556DED"/>
    <w:rsid w:val="005F4300"/>
    <w:rsid w:val="007167E8"/>
    <w:rsid w:val="007B7BAE"/>
    <w:rsid w:val="007F7492"/>
    <w:rsid w:val="00820B5B"/>
    <w:rsid w:val="0084428C"/>
    <w:rsid w:val="008839D4"/>
    <w:rsid w:val="00897C63"/>
    <w:rsid w:val="009021CF"/>
    <w:rsid w:val="009167BB"/>
    <w:rsid w:val="00934904"/>
    <w:rsid w:val="00961F42"/>
    <w:rsid w:val="009903BB"/>
    <w:rsid w:val="009C258F"/>
    <w:rsid w:val="009C43C7"/>
    <w:rsid w:val="009D136F"/>
    <w:rsid w:val="009D67F4"/>
    <w:rsid w:val="009E3AA2"/>
    <w:rsid w:val="00A14F31"/>
    <w:rsid w:val="00A31C65"/>
    <w:rsid w:val="00AB2F98"/>
    <w:rsid w:val="00AB5EB4"/>
    <w:rsid w:val="00B474B8"/>
    <w:rsid w:val="00B47AA2"/>
    <w:rsid w:val="00B978DA"/>
    <w:rsid w:val="00BF4B10"/>
    <w:rsid w:val="00C067F3"/>
    <w:rsid w:val="00D9139F"/>
    <w:rsid w:val="00DD7744"/>
    <w:rsid w:val="00DE14E2"/>
    <w:rsid w:val="00E3411F"/>
    <w:rsid w:val="00E42C21"/>
    <w:rsid w:val="00EA32A4"/>
    <w:rsid w:val="00ED0B4E"/>
    <w:rsid w:val="00ED360E"/>
    <w:rsid w:val="00ED3CE1"/>
    <w:rsid w:val="00F300E5"/>
    <w:rsid w:val="00FA466D"/>
    <w:rsid w:val="00FC0422"/>
    <w:rsid w:val="00FC0EF4"/>
    <w:rsid w:val="00FC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0" type="connector" idref="#_x0000_s1028"/>
        <o:r id="V:Rule11" type="connector" idref="#_x0000_s1031"/>
        <o:r id="V:Rule12" type="connector" idref="#_x0000_s1035"/>
        <o:r id="V:Rule13" type="connector" idref="#_x0000_s1037"/>
        <o:r id="V:Rule14" type="connector" idref="#_x0000_s1036"/>
        <o:r id="V:Rule15" type="connector" idref="#_x0000_s1039"/>
        <o:r id="V:Rule16" type="connector" idref="#_x0000_s1038"/>
        <o:r id="V:Rule17" type="connector" idref="#_x0000_s1040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A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D7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DD7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DD7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744"/>
    <w:rPr>
      <w:rFonts w:ascii="Times New Roman" w:hAnsi="Times New Roman" w:cs="Times New Roman"/>
      <w:b/>
      <w:bCs/>
      <w:kern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D774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D774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rsid w:val="00DD7744"/>
    <w:rPr>
      <w:vertAlign w:val="superscript"/>
    </w:rPr>
  </w:style>
  <w:style w:type="paragraph" w:styleId="a4">
    <w:name w:val="Normal (Web)"/>
    <w:basedOn w:val="a"/>
    <w:uiPriority w:val="99"/>
    <w:rsid w:val="00DD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DD7744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D7744"/>
    <w:rPr>
      <w:color w:val="800080"/>
      <w:u w:val="single"/>
    </w:rPr>
  </w:style>
  <w:style w:type="paragraph" w:styleId="a7">
    <w:name w:val="Body Text"/>
    <w:basedOn w:val="a"/>
    <w:link w:val="a8"/>
    <w:uiPriority w:val="99"/>
    <w:semiHidden/>
    <w:rsid w:val="00DD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774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DD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D774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uiPriority w:val="99"/>
    <w:rsid w:val="00DD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D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7744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99"/>
    <w:qFormat/>
    <w:rsid w:val="0004577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457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locked/>
    <w:rsid w:val="007167E8"/>
    <w:pPr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7167E8"/>
    <w:rPr>
      <w:rFonts w:ascii="Cambria" w:eastAsia="Times New Roman" w:hAnsi="Cambria"/>
      <w:b/>
      <w:bCs/>
      <w:i/>
      <w:iCs/>
      <w:spacing w:val="10"/>
      <w:sz w:val="60"/>
      <w:szCs w:val="6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Office_Excel_97-20031.xls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92CA-F0F5-4DB7-A879-731C25B1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10191</Words>
  <Characters>58095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cp:lastPrinted>2009-09-07T07:09:00Z</cp:lastPrinted>
  <dcterms:created xsi:type="dcterms:W3CDTF">2009-09-07T05:53:00Z</dcterms:created>
  <dcterms:modified xsi:type="dcterms:W3CDTF">2010-08-30T10:15:00Z</dcterms:modified>
</cp:coreProperties>
</file>